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2CC" w:rsidRPr="0008313F" w:rsidRDefault="009802CC" w:rsidP="009802CC">
      <w:pPr>
        <w:pStyle w:val="a7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Қазақстан Республикасының                                           </w:t>
      </w:r>
      <w:r>
        <w:rPr>
          <w:sz w:val="24"/>
          <w:szCs w:val="24"/>
          <w:lang w:val="kk-KZ"/>
        </w:rPr>
        <w:t xml:space="preserve">                       </w:t>
      </w:r>
      <w:r w:rsidRPr="0008313F"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Министерство</w:t>
      </w:r>
    </w:p>
    <w:p w:rsidR="009802CC" w:rsidRPr="0008313F" w:rsidRDefault="009802CC" w:rsidP="009802CC">
      <w:pPr>
        <w:pStyle w:val="a7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Білім және ғылым                                                              </w:t>
      </w:r>
      <w:r>
        <w:rPr>
          <w:sz w:val="24"/>
          <w:szCs w:val="24"/>
          <w:lang w:val="kk-KZ"/>
        </w:rPr>
        <w:t xml:space="preserve">                      </w:t>
      </w:r>
      <w:r w:rsidRPr="0008313F"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образования и науки</w:t>
      </w:r>
    </w:p>
    <w:p w:rsidR="009802CC" w:rsidRPr="0008313F" w:rsidRDefault="009802CC" w:rsidP="009802CC">
      <w:pPr>
        <w:pStyle w:val="a7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министрлігі                                                                          </w:t>
      </w:r>
      <w:r>
        <w:rPr>
          <w:sz w:val="24"/>
          <w:szCs w:val="24"/>
          <w:lang w:val="kk-KZ"/>
        </w:rPr>
        <w:t xml:space="preserve">           </w:t>
      </w:r>
      <w:r w:rsidR="00144517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          </w:t>
      </w:r>
      <w:r w:rsidRPr="0008313F">
        <w:rPr>
          <w:sz w:val="24"/>
          <w:szCs w:val="24"/>
        </w:rPr>
        <w:t>Республики Казахстан</w:t>
      </w:r>
    </w:p>
    <w:p w:rsidR="009802CC" w:rsidRPr="0008313F" w:rsidRDefault="009802CC" w:rsidP="009802CC">
      <w:pPr>
        <w:pStyle w:val="a7"/>
        <w:jc w:val="left"/>
        <w:rPr>
          <w:sz w:val="24"/>
          <w:szCs w:val="24"/>
        </w:rPr>
      </w:pPr>
    </w:p>
    <w:p w:rsidR="009802CC" w:rsidRPr="0008313F" w:rsidRDefault="009802CC" w:rsidP="009802CC">
      <w:pPr>
        <w:pStyle w:val="a7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Д. Серікбаев атындағы</w:t>
      </w:r>
      <w:r w:rsidRPr="0008313F">
        <w:rPr>
          <w:sz w:val="24"/>
          <w:szCs w:val="24"/>
        </w:rPr>
        <w:t xml:space="preserve">                                                      </w:t>
      </w:r>
      <w:r>
        <w:rPr>
          <w:sz w:val="24"/>
          <w:szCs w:val="24"/>
          <w:lang w:val="kk-KZ"/>
        </w:rPr>
        <w:t xml:space="preserve">                      </w:t>
      </w:r>
      <w:r w:rsidRPr="0008313F">
        <w:rPr>
          <w:sz w:val="24"/>
          <w:szCs w:val="24"/>
        </w:rPr>
        <w:t xml:space="preserve"> </w:t>
      </w:r>
      <w:r w:rsidRPr="0008313F">
        <w:rPr>
          <w:sz w:val="24"/>
          <w:szCs w:val="24"/>
          <w:lang w:val="kk-KZ"/>
        </w:rPr>
        <w:t>ВКГТУ</w:t>
      </w:r>
    </w:p>
    <w:p w:rsidR="009802CC" w:rsidRPr="0008313F" w:rsidRDefault="009802CC" w:rsidP="009802CC">
      <w:pPr>
        <w:pStyle w:val="a7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 xml:space="preserve">ШҚМТУ </w:t>
      </w:r>
      <w:r w:rsidRPr="009802CC">
        <w:rPr>
          <w:sz w:val="24"/>
          <w:szCs w:val="24"/>
        </w:rPr>
        <w:t xml:space="preserve">                                                                             </w:t>
      </w:r>
      <w:r>
        <w:rPr>
          <w:sz w:val="24"/>
          <w:szCs w:val="24"/>
          <w:lang w:val="kk-KZ"/>
        </w:rPr>
        <w:t xml:space="preserve">                      </w:t>
      </w:r>
      <w:r w:rsidRPr="009802CC">
        <w:rPr>
          <w:sz w:val="24"/>
          <w:szCs w:val="24"/>
        </w:rPr>
        <w:t xml:space="preserve"> </w:t>
      </w:r>
      <w:r w:rsidRPr="0008313F">
        <w:rPr>
          <w:sz w:val="24"/>
          <w:szCs w:val="24"/>
          <w:lang w:val="kk-KZ"/>
        </w:rPr>
        <w:t>им. Д. Серикбаева</w:t>
      </w:r>
    </w:p>
    <w:p w:rsidR="009802CC" w:rsidRPr="0008313F" w:rsidRDefault="009802CC" w:rsidP="009802CC">
      <w:pPr>
        <w:pStyle w:val="a7"/>
        <w:jc w:val="left"/>
        <w:rPr>
          <w:sz w:val="24"/>
          <w:szCs w:val="24"/>
        </w:rPr>
      </w:pP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УТВЕРЖДАЮ: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Декан архитектурно-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строительного факультета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center"/>
        <w:rPr>
          <w:color w:val="000000"/>
          <w:spacing w:val="9"/>
          <w:sz w:val="24"/>
          <w:szCs w:val="24"/>
          <w:lang w:val="kk-KZ"/>
        </w:rPr>
      </w:pPr>
      <w:r>
        <w:rPr>
          <w:color w:val="000000"/>
          <w:spacing w:val="9"/>
          <w:sz w:val="24"/>
          <w:szCs w:val="24"/>
          <w:lang w:val="kk-KZ"/>
        </w:rPr>
        <w:t xml:space="preserve">       </w:t>
      </w:r>
      <w:r w:rsidRPr="0008313F">
        <w:rPr>
          <w:color w:val="000000"/>
          <w:spacing w:val="9"/>
          <w:sz w:val="24"/>
          <w:szCs w:val="24"/>
        </w:rPr>
        <w:t xml:space="preserve">________ </w:t>
      </w:r>
      <w:r w:rsidRPr="0008313F">
        <w:rPr>
          <w:color w:val="000000"/>
          <w:spacing w:val="9"/>
          <w:sz w:val="24"/>
          <w:szCs w:val="24"/>
          <w:lang w:val="kk-KZ"/>
        </w:rPr>
        <w:t xml:space="preserve">          А.В</w:t>
      </w:r>
      <w:r w:rsidRPr="0008313F">
        <w:rPr>
          <w:color w:val="000000"/>
          <w:spacing w:val="9"/>
          <w:sz w:val="24"/>
          <w:szCs w:val="24"/>
        </w:rPr>
        <w:t xml:space="preserve">. </w:t>
      </w:r>
      <w:r w:rsidRPr="0008313F">
        <w:rPr>
          <w:color w:val="000000"/>
          <w:spacing w:val="9"/>
          <w:sz w:val="24"/>
          <w:szCs w:val="24"/>
          <w:lang w:val="kk-KZ"/>
        </w:rPr>
        <w:t>Хапин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sz w:val="24"/>
          <w:szCs w:val="24"/>
          <w:lang w:val="kk-KZ"/>
        </w:rPr>
      </w:pPr>
      <w:r>
        <w:rPr>
          <w:color w:val="000000"/>
          <w:spacing w:val="9"/>
          <w:sz w:val="24"/>
          <w:szCs w:val="24"/>
          <w:lang w:val="kk-KZ"/>
        </w:rPr>
        <w:t xml:space="preserve">   </w:t>
      </w:r>
      <w:r w:rsidRPr="009802CC">
        <w:rPr>
          <w:color w:val="000000"/>
          <w:spacing w:val="9"/>
          <w:sz w:val="24"/>
          <w:szCs w:val="24"/>
          <w:lang w:val="kk-KZ"/>
        </w:rPr>
        <w:t>«_____» __________201</w:t>
      </w:r>
      <w:r w:rsidRPr="0008313F">
        <w:rPr>
          <w:color w:val="000000"/>
          <w:spacing w:val="9"/>
          <w:sz w:val="24"/>
          <w:szCs w:val="24"/>
          <w:lang w:val="kk-KZ"/>
        </w:rPr>
        <w:t>7</w:t>
      </w:r>
      <w:r w:rsidRPr="009802CC">
        <w:rPr>
          <w:color w:val="000000"/>
          <w:spacing w:val="9"/>
          <w:sz w:val="24"/>
          <w:szCs w:val="24"/>
          <w:lang w:val="kk-KZ"/>
        </w:rPr>
        <w:t xml:space="preserve"> г.</w:t>
      </w: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75326E" w:rsidRDefault="0075326E" w:rsidP="0075326E">
      <w:pPr>
        <w:pStyle w:val="Style6"/>
        <w:widowControl/>
        <w:ind w:firstLine="708"/>
        <w:jc w:val="center"/>
        <w:rPr>
          <w:color w:val="000000"/>
          <w:lang w:val="kk-KZ"/>
        </w:rPr>
      </w:pPr>
      <w:r w:rsidRPr="0075326E">
        <w:rPr>
          <w:color w:val="000000"/>
          <w:lang w:val="kk-KZ"/>
        </w:rPr>
        <w:t>АВТОМОБИЛЬ ЖОЛДАРЫ ҚҰРЫЛЫСТАҒЫ ҚАЗІРГІ ЗАМАҢҒЫ ТЕХНОЛОГИЯЛАР</w:t>
      </w:r>
    </w:p>
    <w:p w:rsidR="009802CC" w:rsidRPr="009802CC" w:rsidRDefault="009802CC" w:rsidP="009802CC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802CC">
        <w:rPr>
          <w:rFonts w:ascii="Times New Roman" w:hAnsi="Times New Roman" w:cs="Times New Roman"/>
          <w:sz w:val="24"/>
          <w:szCs w:val="24"/>
          <w:lang w:val="kk-KZ"/>
        </w:rPr>
        <w:t>Жұмыс модульдік оқу бағдарламасы және силлабус</w:t>
      </w:r>
    </w:p>
    <w:p w:rsidR="009802CC" w:rsidRPr="0008313F" w:rsidRDefault="009802CC" w:rsidP="009802CC">
      <w:pPr>
        <w:jc w:val="center"/>
        <w:rPr>
          <w:sz w:val="24"/>
          <w:szCs w:val="24"/>
          <w:lang w:val="kk-KZ"/>
        </w:rPr>
      </w:pPr>
    </w:p>
    <w:p w:rsidR="009802CC" w:rsidRPr="0008313F" w:rsidRDefault="009802CC" w:rsidP="009802CC">
      <w:pPr>
        <w:rPr>
          <w:sz w:val="24"/>
          <w:szCs w:val="24"/>
          <w:lang w:val="kk-KZ"/>
        </w:rPr>
      </w:pPr>
    </w:p>
    <w:p w:rsidR="0075326E" w:rsidRDefault="0075326E" w:rsidP="009802CC">
      <w:pPr>
        <w:pStyle w:val="Style6"/>
        <w:widowControl/>
        <w:ind w:firstLine="708"/>
        <w:jc w:val="center"/>
        <w:rPr>
          <w:color w:val="000000"/>
          <w:lang w:val="kk-KZ"/>
        </w:rPr>
      </w:pPr>
      <w:r w:rsidRPr="0075326E">
        <w:rPr>
          <w:color w:val="000000"/>
          <w:lang w:val="kk-KZ"/>
        </w:rPr>
        <w:t xml:space="preserve">СОВРЕМЕННЫЕ ТЕХНОЛОГИИ В СТРОИТЕЛЬСТВЕ </w:t>
      </w:r>
    </w:p>
    <w:p w:rsidR="009802CC" w:rsidRPr="0075326E" w:rsidRDefault="0075326E" w:rsidP="009802CC">
      <w:pPr>
        <w:pStyle w:val="Style6"/>
        <w:widowControl/>
        <w:ind w:firstLine="708"/>
        <w:jc w:val="center"/>
        <w:rPr>
          <w:color w:val="000000"/>
        </w:rPr>
      </w:pPr>
      <w:r w:rsidRPr="0075326E">
        <w:rPr>
          <w:color w:val="000000"/>
          <w:lang w:val="kk-KZ"/>
        </w:rPr>
        <w:t>АВТОМОБИЛЬНЫХ ДОРОГ</w:t>
      </w:r>
    </w:p>
    <w:p w:rsidR="009802CC" w:rsidRPr="0008313F" w:rsidRDefault="009802CC" w:rsidP="009802CC">
      <w:pPr>
        <w:jc w:val="center"/>
        <w:rPr>
          <w:sz w:val="24"/>
          <w:szCs w:val="24"/>
        </w:rPr>
      </w:pPr>
      <w:r w:rsidRPr="0008313F">
        <w:rPr>
          <w:sz w:val="24"/>
          <w:szCs w:val="24"/>
        </w:rPr>
        <w:t>Рабочая модульная учебная программа и силлабус</w:t>
      </w:r>
    </w:p>
    <w:p w:rsidR="009802CC" w:rsidRDefault="009802CC" w:rsidP="009802CC">
      <w:pPr>
        <w:rPr>
          <w:sz w:val="24"/>
          <w:szCs w:val="24"/>
        </w:rPr>
      </w:pPr>
    </w:p>
    <w:p w:rsidR="009802CC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jc w:val="both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>Специальность: «6М074500 – Транспортное строительство»</w:t>
      </w: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>Количество кредитов дисциплины: 3 кредита</w:t>
      </w: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  <w:r w:rsidRPr="0008313F">
        <w:rPr>
          <w:rFonts w:ascii="KZ Times New Roman" w:hAnsi="KZ Times New Roman"/>
          <w:sz w:val="24"/>
          <w:szCs w:val="24"/>
        </w:rPr>
        <w:t>Өскемен</w:t>
      </w:r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  <w:r w:rsidRPr="0008313F">
        <w:rPr>
          <w:rFonts w:ascii="KZ Times New Roman" w:hAnsi="KZ Times New Roman"/>
          <w:sz w:val="24"/>
          <w:szCs w:val="24"/>
        </w:rPr>
        <w:t>Усть-Каменогорск</w:t>
      </w:r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  <w:r w:rsidRPr="0008313F">
        <w:rPr>
          <w:rFonts w:ascii="KZ Times New Roman" w:hAnsi="KZ Times New Roman"/>
          <w:sz w:val="24"/>
          <w:szCs w:val="24"/>
        </w:rPr>
        <w:t>2017</w:t>
      </w:r>
    </w:p>
    <w:p w:rsidR="009802CC" w:rsidRPr="00CC2976" w:rsidRDefault="009802CC" w:rsidP="0075326E">
      <w:pPr>
        <w:ind w:firstLine="708"/>
        <w:jc w:val="both"/>
        <w:rPr>
          <w:sz w:val="24"/>
          <w:szCs w:val="24"/>
        </w:rPr>
      </w:pPr>
      <w:r w:rsidRPr="00CC2976">
        <w:rPr>
          <w:sz w:val="24"/>
          <w:szCs w:val="24"/>
        </w:rPr>
        <w:lastRenderedPageBreak/>
        <w:t xml:space="preserve">Рабочая модульная учебная программа и силлабус разработаны на кафедре «Строительство» на основании </w:t>
      </w:r>
      <w:r w:rsidRPr="00CC2976">
        <w:rPr>
          <w:sz w:val="24"/>
          <w:szCs w:val="24"/>
          <w:lang w:val="kk-KZ"/>
        </w:rPr>
        <w:t>Рабочего учебного плана</w:t>
      </w:r>
      <w:r w:rsidRPr="00CC2976">
        <w:rPr>
          <w:sz w:val="24"/>
          <w:szCs w:val="24"/>
        </w:rPr>
        <w:t>,</w:t>
      </w:r>
      <w:r>
        <w:rPr>
          <w:sz w:val="24"/>
          <w:szCs w:val="24"/>
          <w:lang w:val="kk-KZ"/>
        </w:rPr>
        <w:t xml:space="preserve"> Каталога элективных дисциплин</w:t>
      </w:r>
      <w:r w:rsidRPr="00CC2976">
        <w:rPr>
          <w:sz w:val="24"/>
          <w:szCs w:val="24"/>
          <w:lang w:val="kk-KZ"/>
        </w:rPr>
        <w:t xml:space="preserve"> </w:t>
      </w:r>
      <w:r w:rsidRPr="00CC2976">
        <w:rPr>
          <w:sz w:val="24"/>
          <w:szCs w:val="24"/>
        </w:rPr>
        <w:t>и Модульной образовательной программы специальности.</w:t>
      </w:r>
    </w:p>
    <w:p w:rsidR="009802CC" w:rsidRPr="00CC2976" w:rsidRDefault="009802CC" w:rsidP="009802CC">
      <w:pPr>
        <w:jc w:val="both"/>
        <w:rPr>
          <w:sz w:val="24"/>
          <w:szCs w:val="24"/>
        </w:rPr>
      </w:pP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9802CC" w:rsidRPr="00CC2976" w:rsidRDefault="009802CC" w:rsidP="009802CC">
      <w:pPr>
        <w:pStyle w:val="ab"/>
        <w:tabs>
          <w:tab w:val="left" w:pos="0"/>
        </w:tabs>
        <w:ind w:left="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Одобрено учебно-методическим советом </w:t>
      </w:r>
      <w:r w:rsidRPr="0008313F">
        <w:rPr>
          <w:sz w:val="24"/>
          <w:szCs w:val="24"/>
        </w:rPr>
        <w:t xml:space="preserve">Архитектурно-строительного </w:t>
      </w:r>
      <w:r w:rsidR="00B42628" w:rsidRPr="0008313F">
        <w:rPr>
          <w:sz w:val="24"/>
          <w:szCs w:val="24"/>
        </w:rPr>
        <w:t>факультета</w:t>
      </w:r>
    </w:p>
    <w:p w:rsidR="009802CC" w:rsidRPr="009802CC" w:rsidRDefault="009802CC" w:rsidP="009802CC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CC2976">
        <w:rPr>
          <w:sz w:val="24"/>
          <w:szCs w:val="24"/>
        </w:rPr>
        <w:t>Председатель</w:t>
      </w:r>
      <w:r w:rsidRPr="00CC2976">
        <w:rPr>
          <w:sz w:val="24"/>
          <w:szCs w:val="24"/>
        </w:rPr>
        <w:tab/>
      </w:r>
      <w:r>
        <w:rPr>
          <w:sz w:val="24"/>
          <w:szCs w:val="24"/>
          <w:lang w:val="kk-KZ"/>
        </w:rPr>
        <w:t>Б.Е. Махиев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</w:t>
      </w:r>
      <w:r>
        <w:rPr>
          <w:sz w:val="24"/>
          <w:szCs w:val="24"/>
          <w:lang w:val="kk-KZ"/>
        </w:rPr>
        <w:t xml:space="preserve"> </w:t>
      </w:r>
      <w:r w:rsidRPr="00CC2976">
        <w:rPr>
          <w:sz w:val="24"/>
          <w:szCs w:val="24"/>
        </w:rPr>
        <w:t>__________г.</w:t>
      </w:r>
    </w:p>
    <w:p w:rsidR="009802CC" w:rsidRPr="00CC2976" w:rsidRDefault="009802CC" w:rsidP="009802CC">
      <w:pPr>
        <w:jc w:val="both"/>
        <w:rPr>
          <w:sz w:val="24"/>
          <w:szCs w:val="24"/>
        </w:rPr>
      </w:pPr>
    </w:p>
    <w:p w:rsidR="009802CC" w:rsidRPr="00CC2976" w:rsidRDefault="009802CC" w:rsidP="009802CC">
      <w:pPr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Обсуждено на заседании кафедры «Строительство»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Зав. кафедрой </w:t>
      </w:r>
      <w:r w:rsidRPr="00CC2976">
        <w:rPr>
          <w:sz w:val="24"/>
          <w:szCs w:val="24"/>
        </w:rPr>
        <w:tab/>
        <w:t>О.</w:t>
      </w:r>
      <w:r>
        <w:rPr>
          <w:sz w:val="24"/>
          <w:szCs w:val="24"/>
          <w:lang w:val="kk-KZ"/>
        </w:rPr>
        <w:t>В.</w:t>
      </w:r>
      <w:r w:rsidRPr="00CC2976">
        <w:rPr>
          <w:sz w:val="24"/>
          <w:szCs w:val="24"/>
        </w:rPr>
        <w:t xml:space="preserve"> Руденко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 __________г.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Разработал 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ст. преподаватель</w:t>
      </w:r>
      <w:r>
        <w:rPr>
          <w:sz w:val="24"/>
          <w:szCs w:val="24"/>
        </w:rPr>
        <w:tab/>
        <w:t>Б.Т. Алимгазин</w:t>
      </w:r>
      <w:bookmarkStart w:id="0" w:name="_GoBack"/>
      <w:bookmarkEnd w:id="0"/>
      <w:r w:rsidRPr="00CC2976">
        <w:rPr>
          <w:sz w:val="24"/>
          <w:szCs w:val="24"/>
        </w:rPr>
        <w:t xml:space="preserve"> 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Нормоконтролер</w:t>
      </w:r>
      <w:r w:rsidRPr="00CC2976">
        <w:rPr>
          <w:sz w:val="24"/>
          <w:szCs w:val="24"/>
        </w:rPr>
        <w:tab/>
        <w:t>В.</w:t>
      </w:r>
      <w:r w:rsidR="009B481A">
        <w:rPr>
          <w:sz w:val="24"/>
          <w:szCs w:val="24"/>
          <w:lang w:val="kk-KZ"/>
        </w:rPr>
        <w:t>Г.</w:t>
      </w:r>
      <w:r w:rsidRPr="00CC2976">
        <w:rPr>
          <w:sz w:val="24"/>
          <w:szCs w:val="24"/>
        </w:rPr>
        <w:t xml:space="preserve"> Харинов</w:t>
      </w:r>
    </w:p>
    <w:p w:rsidR="009802CC" w:rsidRDefault="009802CC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Pr="00C85C29" w:rsidRDefault="009B481A" w:rsidP="00C85C29">
      <w:pPr>
        <w:pStyle w:val="ad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lastRenderedPageBreak/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1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2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2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r w:rsidRPr="00674832">
        <w:t>формирование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r w:rsidRPr="009C38D0">
        <w:rPr>
          <w:rFonts w:eastAsia="TimesNewRomanPSMT"/>
        </w:rPr>
        <w:t>проанализировать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d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дать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d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познакомить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1.3 </w:t>
      </w:r>
      <w:r w:rsidRPr="00C85C29">
        <w:rPr>
          <w:b/>
          <w:sz w:val="24"/>
          <w:szCs w:val="24"/>
        </w:rPr>
        <w:t>Результаты изучения дисциплины</w:t>
      </w:r>
    </w:p>
    <w:p w:rsidR="00D5651E" w:rsidRDefault="00D5651E" w:rsidP="00D5651E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5E5338">
        <w:rPr>
          <w:b/>
          <w:sz w:val="24"/>
          <w:szCs w:val="24"/>
        </w:rPr>
        <w:t xml:space="preserve">Знание и понимание: </w:t>
      </w:r>
    </w:p>
    <w:p w:rsidR="00D5651E" w:rsidRPr="00D5651E" w:rsidRDefault="00D5651E" w:rsidP="00D5651E">
      <w:pPr>
        <w:pStyle w:val="ad"/>
        <w:numPr>
          <w:ilvl w:val="0"/>
          <w:numId w:val="5"/>
        </w:num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D5651E">
        <w:rPr>
          <w:color w:val="000000"/>
          <w:sz w:val="24"/>
          <w:szCs w:val="24"/>
        </w:rPr>
        <w:t>аключить цели и решить задачи в ходе научно исследовательской, педагогической и производственной деятельности.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Применение знаний и пониманий:</w:t>
      </w:r>
    </w:p>
    <w:p w:rsidR="00D5651E" w:rsidRPr="00DB0E85" w:rsidRDefault="00D5651E" w:rsidP="00D5651E">
      <w:pPr>
        <w:pStyle w:val="ad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о</w:t>
      </w:r>
      <w:r w:rsidRPr="00D5651E">
        <w:rPr>
          <w:color w:val="000000"/>
          <w:sz w:val="24"/>
          <w:szCs w:val="24"/>
        </w:rPr>
        <w:t>бработка и анализ результатов, полученных в ходе теоретических и экспериментальных исследовании</w:t>
      </w:r>
      <w:r w:rsidR="00DB0E85">
        <w:rPr>
          <w:color w:val="000000"/>
          <w:sz w:val="24"/>
          <w:szCs w:val="24"/>
          <w:lang w:val="kk-KZ"/>
        </w:rPr>
        <w:t>;</w:t>
      </w:r>
    </w:p>
    <w:p w:rsidR="00DB0E85" w:rsidRPr="00D5651E" w:rsidRDefault="00DB0E85" w:rsidP="00D5651E">
      <w:pPr>
        <w:pStyle w:val="ad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776CC">
        <w:rPr>
          <w:color w:val="000000"/>
          <w:sz w:val="23"/>
          <w:szCs w:val="23"/>
        </w:rPr>
        <w:t>использовать углубленные теоретические и практические знания</w:t>
      </w:r>
      <w:r w:rsidRPr="00DB0E85">
        <w:rPr>
          <w:sz w:val="23"/>
          <w:szCs w:val="23"/>
        </w:rPr>
        <w:t xml:space="preserve"> </w:t>
      </w:r>
      <w:r w:rsidRPr="00D776CC">
        <w:rPr>
          <w:sz w:val="23"/>
          <w:szCs w:val="23"/>
        </w:rPr>
        <w:t>инновационной направленности в профессиональной деятельности</w:t>
      </w:r>
      <w:r>
        <w:rPr>
          <w:color w:val="000000"/>
          <w:sz w:val="23"/>
          <w:szCs w:val="23"/>
          <w:lang w:val="kk-KZ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rFonts w:eastAsiaTheme="minorHAnsi"/>
          <w:b/>
          <w:color w:val="000000"/>
          <w:sz w:val="24"/>
          <w:szCs w:val="24"/>
          <w:lang w:eastAsia="en-US"/>
        </w:rPr>
        <w:t>Формирование суждений:</w:t>
      </w:r>
    </w:p>
    <w:p w:rsidR="00D5651E" w:rsidRPr="00D5651E" w:rsidRDefault="00D5651E" w:rsidP="00D5651E">
      <w:pPr>
        <w:pStyle w:val="ad"/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color w:val="000000"/>
          <w:sz w:val="24"/>
          <w:szCs w:val="24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особенности </w:t>
      </w:r>
      <w:r w:rsidR="009C38D0">
        <w:rPr>
          <w:rFonts w:eastAsiaTheme="minorHAnsi"/>
          <w:iCs/>
          <w:color w:val="000000"/>
          <w:sz w:val="24"/>
          <w:szCs w:val="24"/>
          <w:lang w:val="kk-KZ" w:eastAsia="en-US"/>
        </w:rPr>
        <w:t>строительства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объектов с использованием </w:t>
      </w:r>
      <w:r w:rsidRPr="00D5651E">
        <w:rPr>
          <w:iCs/>
          <w:color w:val="000000"/>
          <w:sz w:val="24"/>
          <w:szCs w:val="24"/>
        </w:rPr>
        <w:t>современных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</w:t>
      </w:r>
      <w:r w:rsidR="00C06742" w:rsidRPr="00D5651E">
        <w:rPr>
          <w:rFonts w:eastAsiaTheme="minorHAnsi"/>
          <w:iCs/>
          <w:color w:val="000000"/>
          <w:sz w:val="24"/>
          <w:szCs w:val="24"/>
          <w:lang w:eastAsia="en-US"/>
        </w:rPr>
        <w:t>технологий, свойства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</w:t>
      </w:r>
      <w:r w:rsidR="00A90435">
        <w:rPr>
          <w:rFonts w:eastAsiaTheme="minorHAnsi"/>
          <w:iCs/>
          <w:color w:val="000000"/>
          <w:sz w:val="24"/>
          <w:szCs w:val="24"/>
          <w:lang w:val="kk-KZ" w:eastAsia="en-US"/>
        </w:rPr>
        <w:t>применямых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материалов</w:t>
      </w:r>
      <w:r>
        <w:rPr>
          <w:rFonts w:eastAsiaTheme="minorHAnsi"/>
          <w:iCs/>
          <w:color w:val="000000"/>
          <w:sz w:val="24"/>
          <w:szCs w:val="24"/>
          <w:lang w:eastAsia="en-US"/>
        </w:rPr>
        <w:t>;</w:t>
      </w:r>
    </w:p>
    <w:p w:rsidR="00D5651E" w:rsidRPr="00D5651E" w:rsidRDefault="00D5651E" w:rsidP="00D5651E">
      <w:pPr>
        <w:pStyle w:val="ad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у</w:t>
      </w:r>
      <w:r w:rsidRPr="00D5651E">
        <w:rPr>
          <w:color w:val="000000"/>
          <w:sz w:val="24"/>
          <w:szCs w:val="24"/>
        </w:rPr>
        <w:t>мение грамотно писать научные доклады и статьи</w:t>
      </w:r>
      <w:r>
        <w:rPr>
          <w:color w:val="000000"/>
          <w:sz w:val="24"/>
          <w:szCs w:val="24"/>
        </w:rPr>
        <w:t>;</w:t>
      </w:r>
    </w:p>
    <w:p w:rsidR="00D5651E" w:rsidRPr="00D5651E" w:rsidRDefault="00D5651E" w:rsidP="00D5651E">
      <w:pPr>
        <w:pStyle w:val="ad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1C6E37">
        <w:rPr>
          <w:sz w:val="24"/>
          <w:szCs w:val="24"/>
        </w:rPr>
        <w:t>влияние природно-климатических условий на выбор материалов, конструкций и технологий.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b/>
          <w:sz w:val="24"/>
          <w:szCs w:val="24"/>
        </w:rPr>
        <w:t>Коммуникативные способности:</w:t>
      </w:r>
    </w:p>
    <w:p w:rsidR="00D5651E" w:rsidRPr="00D5651E" w:rsidRDefault="00D5651E" w:rsidP="00D5651E">
      <w:pPr>
        <w:pStyle w:val="ad"/>
        <w:numPr>
          <w:ilvl w:val="0"/>
          <w:numId w:val="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5651E">
        <w:rPr>
          <w:sz w:val="24"/>
          <w:szCs w:val="24"/>
        </w:rPr>
        <w:t>развить коммуника</w:t>
      </w:r>
      <w:r w:rsidR="00A90435">
        <w:rPr>
          <w:sz w:val="24"/>
          <w:szCs w:val="24"/>
          <w:lang w:val="kk-KZ"/>
        </w:rPr>
        <w:t>тивные</w:t>
      </w:r>
      <w:r w:rsidRPr="00D5651E">
        <w:rPr>
          <w:sz w:val="24"/>
          <w:szCs w:val="24"/>
        </w:rPr>
        <w:t xml:space="preserve"> способности, необходимые для работы в группе</w:t>
      </w:r>
      <w:r>
        <w:rPr>
          <w:sz w:val="24"/>
          <w:szCs w:val="24"/>
        </w:rPr>
        <w:t>;</w:t>
      </w:r>
      <w:r w:rsidRPr="00D5651E">
        <w:rPr>
          <w:sz w:val="24"/>
          <w:szCs w:val="24"/>
        </w:rPr>
        <w:t xml:space="preserve"> </w:t>
      </w:r>
    </w:p>
    <w:p w:rsidR="00D5651E" w:rsidRPr="00D5651E" w:rsidRDefault="00D5651E" w:rsidP="00D5651E">
      <w:pPr>
        <w:pStyle w:val="ad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в</w:t>
      </w:r>
      <w:r w:rsidRPr="00D5651E">
        <w:rPr>
          <w:color w:val="000000"/>
          <w:sz w:val="24"/>
          <w:szCs w:val="24"/>
        </w:rPr>
        <w:t>ыбрать направление инновационных достижении науки, техники и технологии</w:t>
      </w:r>
      <w:r>
        <w:rPr>
          <w:color w:val="000000"/>
          <w:sz w:val="24"/>
          <w:szCs w:val="24"/>
        </w:rPr>
        <w:t>.</w:t>
      </w:r>
    </w:p>
    <w:p w:rsidR="00173832" w:rsidRDefault="00173832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</w:p>
    <w:p w:rsidR="009C38D0" w:rsidRDefault="009C38D0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</w:p>
    <w:p w:rsidR="009C38D0" w:rsidRDefault="009C38D0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lastRenderedPageBreak/>
        <w:t>Навыки обучения или способности к учебе:</w:t>
      </w:r>
    </w:p>
    <w:p w:rsidR="00D5651E" w:rsidRPr="00D5651E" w:rsidRDefault="00D5651E" w:rsidP="00D5651E">
      <w:pPr>
        <w:pStyle w:val="ad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проводить изыскания по определению исходных данных для </w:t>
      </w:r>
      <w:r w:rsidR="00A90435">
        <w:rPr>
          <w:rFonts w:eastAsiaTheme="minorHAnsi"/>
          <w:color w:val="000000"/>
          <w:sz w:val="24"/>
          <w:szCs w:val="24"/>
          <w:lang w:val="kk-KZ" w:eastAsia="en-US"/>
        </w:rPr>
        <w:t>ремонта и содержании</w:t>
      </w: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 объектов, патентные исследования; </w:t>
      </w:r>
    </w:p>
    <w:p w:rsidR="00D5651E" w:rsidRPr="00D5651E" w:rsidRDefault="00A90435" w:rsidP="00D5651E">
      <w:pPr>
        <w:pStyle w:val="ad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val="kk-KZ" w:eastAsia="en-US"/>
        </w:rPr>
        <w:t xml:space="preserve">знать </w:t>
      </w:r>
      <w:r w:rsidRPr="00CF3C5D">
        <w:rPr>
          <w:color w:val="000000"/>
          <w:sz w:val="23"/>
          <w:szCs w:val="23"/>
        </w:rPr>
        <w:t>методы организации работ по содержанию и ремонту автомобильных дорог, современные технологии содержания и ремонта дорог и улиц</w:t>
      </w:r>
      <w:r w:rsidR="00D5651E" w:rsidRPr="00D5651E">
        <w:rPr>
          <w:rFonts w:eastAsiaTheme="minorHAnsi"/>
          <w:sz w:val="24"/>
          <w:szCs w:val="24"/>
          <w:lang w:eastAsia="en-US"/>
        </w:rPr>
        <w:t>;</w:t>
      </w:r>
    </w:p>
    <w:p w:rsidR="00D5651E" w:rsidRDefault="00D5651E" w:rsidP="00D5651E">
      <w:pPr>
        <w:pStyle w:val="ad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sz w:val="24"/>
          <w:szCs w:val="24"/>
          <w:lang w:eastAsia="en-US"/>
        </w:rPr>
        <w:t xml:space="preserve">выбора материалов для элементов </w:t>
      </w:r>
      <w:r w:rsidRPr="00D5651E">
        <w:rPr>
          <w:sz w:val="24"/>
          <w:szCs w:val="24"/>
        </w:rPr>
        <w:t>дороги</w:t>
      </w:r>
      <w:r w:rsidRPr="00D5651E">
        <w:rPr>
          <w:rFonts w:eastAsiaTheme="minorHAnsi"/>
          <w:sz w:val="24"/>
          <w:szCs w:val="24"/>
          <w:lang w:eastAsia="en-US"/>
        </w:rPr>
        <w:t xml:space="preserve"> и определения их физико-механических характеристик;</w:t>
      </w:r>
    </w:p>
    <w:p w:rsidR="00D5651E" w:rsidRPr="00D5651E" w:rsidRDefault="00A90435" w:rsidP="00D5651E">
      <w:pPr>
        <w:pStyle w:val="ad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>
        <w:rPr>
          <w:color w:val="000000"/>
          <w:sz w:val="23"/>
          <w:szCs w:val="23"/>
        </w:rPr>
        <w:t>осво</w:t>
      </w:r>
      <w:r>
        <w:rPr>
          <w:color w:val="000000"/>
          <w:sz w:val="23"/>
          <w:szCs w:val="23"/>
          <w:lang w:val="kk-KZ"/>
        </w:rPr>
        <w:t>ить</w:t>
      </w:r>
      <w:r>
        <w:rPr>
          <w:color w:val="000000"/>
          <w:sz w:val="23"/>
          <w:szCs w:val="23"/>
        </w:rPr>
        <w:t xml:space="preserve"> новых тех</w:t>
      </w:r>
      <w:r w:rsidRPr="00CF3C5D">
        <w:rPr>
          <w:color w:val="000000"/>
          <w:sz w:val="23"/>
          <w:szCs w:val="23"/>
        </w:rPr>
        <w:t>нологических процессов производственного процесса</w:t>
      </w:r>
      <w:r>
        <w:rPr>
          <w:color w:val="000000"/>
          <w:sz w:val="23"/>
          <w:szCs w:val="23"/>
          <w:lang w:val="kk-KZ"/>
        </w:rPr>
        <w:t>;</w:t>
      </w:r>
    </w:p>
    <w:p w:rsidR="00C85C29" w:rsidRPr="00D5651E" w:rsidRDefault="00D5651E" w:rsidP="00D5651E">
      <w:pPr>
        <w:pStyle w:val="ad"/>
        <w:numPr>
          <w:ilvl w:val="0"/>
          <w:numId w:val="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1C6E37">
        <w:rPr>
          <w:sz w:val="24"/>
          <w:szCs w:val="24"/>
        </w:rPr>
        <w:t xml:space="preserve">меть составлять </w:t>
      </w:r>
      <w:r w:rsidR="005550B5" w:rsidRPr="001955BE">
        <w:rPr>
          <w:color w:val="000000"/>
          <w:sz w:val="23"/>
          <w:szCs w:val="23"/>
        </w:rPr>
        <w:t>календарных графиков организации производственного процесса, разрабатывать сменные графики технологических процессов на ремонтном участке</w:t>
      </w:r>
      <w:r w:rsidR="005550B5">
        <w:rPr>
          <w:color w:val="000000"/>
          <w:sz w:val="23"/>
          <w:szCs w:val="23"/>
          <w:lang w:val="kk-KZ"/>
        </w:rPr>
        <w:t>.</w:t>
      </w:r>
    </w:p>
    <w:p w:rsidR="00D5651E" w:rsidRDefault="00D5651E" w:rsidP="00C85C29">
      <w:pPr>
        <w:jc w:val="both"/>
        <w:rPr>
          <w:sz w:val="24"/>
          <w:szCs w:val="24"/>
          <w:lang w:val="kk-KZ"/>
        </w:rPr>
      </w:pPr>
    </w:p>
    <w:p w:rsidR="00C85C29" w:rsidRDefault="00C85C29" w:rsidP="00C85C2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1.4 </w:t>
      </w:r>
      <w:r w:rsidRPr="00C85C29">
        <w:rPr>
          <w:b/>
          <w:sz w:val="24"/>
          <w:szCs w:val="24"/>
        </w:rPr>
        <w:t>Пререквизиты</w:t>
      </w:r>
    </w:p>
    <w:p w:rsidR="0068586A" w:rsidRDefault="0068586A" w:rsidP="00C85C29">
      <w:pPr>
        <w:jc w:val="center"/>
        <w:rPr>
          <w:b/>
          <w:sz w:val="24"/>
          <w:szCs w:val="24"/>
        </w:rPr>
      </w:pPr>
    </w:p>
    <w:p w:rsidR="0068586A" w:rsidRDefault="0068586A" w:rsidP="0068586A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r w:rsidR="009C38D0">
        <w:rPr>
          <w:sz w:val="24"/>
          <w:szCs w:val="24"/>
          <w:lang w:val="kk-KZ"/>
        </w:rPr>
        <w:t>Строительные материалы</w:t>
      </w:r>
      <w:r w:rsidRPr="0068586A">
        <w:rPr>
          <w:sz w:val="24"/>
          <w:szCs w:val="24"/>
        </w:rPr>
        <w:t xml:space="preserve">», «Технология </w:t>
      </w:r>
      <w:r>
        <w:rPr>
          <w:sz w:val="24"/>
          <w:szCs w:val="24"/>
          <w:lang w:val="kk-KZ"/>
        </w:rPr>
        <w:t xml:space="preserve">и организация </w:t>
      </w:r>
      <w:r w:rsidRPr="0068586A">
        <w:rPr>
          <w:sz w:val="24"/>
          <w:szCs w:val="24"/>
        </w:rPr>
        <w:t>строительства автомобильных дорог», «Производственные предприятия дорожного строительства», «Дорожно-строительные машины».</w:t>
      </w:r>
    </w:p>
    <w:p w:rsidR="0068586A" w:rsidRDefault="0068586A" w:rsidP="0068586A">
      <w:pPr>
        <w:jc w:val="both"/>
        <w:rPr>
          <w:sz w:val="24"/>
          <w:szCs w:val="24"/>
        </w:rPr>
      </w:pPr>
    </w:p>
    <w:p w:rsidR="0068586A" w:rsidRDefault="0068586A" w:rsidP="0068586A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1.5 Постреквизиты</w:t>
      </w:r>
    </w:p>
    <w:p w:rsidR="0068586A" w:rsidRDefault="0068586A" w:rsidP="0068586A">
      <w:pPr>
        <w:jc w:val="center"/>
        <w:rPr>
          <w:b/>
          <w:sz w:val="24"/>
          <w:szCs w:val="24"/>
          <w:lang w:val="kk-KZ"/>
        </w:rPr>
      </w:pPr>
    </w:p>
    <w:p w:rsidR="0068586A" w:rsidRPr="0068586A" w:rsidRDefault="0068586A" w:rsidP="0068586A">
      <w:pPr>
        <w:ind w:firstLine="708"/>
        <w:jc w:val="both"/>
        <w:rPr>
          <w:b/>
          <w:sz w:val="24"/>
          <w:szCs w:val="24"/>
          <w:lang w:val="kk-KZ"/>
        </w:rPr>
      </w:pPr>
      <w:r w:rsidRPr="0068586A">
        <w:rPr>
          <w:sz w:val="24"/>
          <w:szCs w:val="24"/>
        </w:rPr>
        <w:t xml:space="preserve">Знания и навыки, приобретенные магистрантом в процессе изучения данной дисциплины необходимы при выполнении магистерских диссертаций, связанных с вопросами </w:t>
      </w:r>
      <w:r w:rsidR="006D646B">
        <w:rPr>
          <w:sz w:val="24"/>
          <w:szCs w:val="24"/>
          <w:lang w:val="kk-KZ"/>
        </w:rPr>
        <w:t>строительства</w:t>
      </w:r>
      <w:r w:rsidRPr="0068586A">
        <w:rPr>
          <w:sz w:val="24"/>
          <w:szCs w:val="24"/>
        </w:rPr>
        <w:t xml:space="preserve">, ремонта и реконструкции </w:t>
      </w:r>
      <w:r>
        <w:rPr>
          <w:sz w:val="24"/>
          <w:szCs w:val="24"/>
          <w:lang w:val="kk-KZ"/>
        </w:rPr>
        <w:t>транспортных сооружений</w:t>
      </w:r>
      <w:r w:rsidRPr="0068586A">
        <w:rPr>
          <w:sz w:val="24"/>
          <w:szCs w:val="24"/>
        </w:rPr>
        <w:t>.</w:t>
      </w: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A563EF" w:rsidRDefault="00A563EF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833"/>
        <w:gridCol w:w="1575"/>
      </w:tblGrid>
      <w:tr w:rsidR="00D71388" w:rsidRPr="008E2BC3" w:rsidTr="005F47EA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 занятия</w:t>
            </w:r>
          </w:p>
        </w:tc>
      </w:tr>
      <w:tr w:rsidR="00D71388" w:rsidRPr="008E2BC3" w:rsidTr="005F47EA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D71388" w:rsidRDefault="00D71388" w:rsidP="005F47EA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D71388">
              <w:rPr>
                <w:rStyle w:val="af1"/>
                <w:color w:val="auto"/>
                <w:sz w:val="24"/>
                <w:szCs w:val="24"/>
                <w:u w:val="none"/>
              </w:rPr>
              <w:t xml:space="preserve">Введение. Влияние развития и состояния дорожной сети на работу автомобильного транспорта. </w:t>
            </w:r>
            <w:r w:rsidR="00761970" w:rsidRPr="00D35935">
              <w:rPr>
                <w:rFonts w:eastAsia="TimesNewRomanPSMT"/>
                <w:sz w:val="24"/>
                <w:szCs w:val="24"/>
              </w:rPr>
              <w:t>Развитие современных технологий на рубеже 20-21 веков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  <w:vertAlign w:val="subscript"/>
              </w:rPr>
            </w:pPr>
          </w:p>
        </w:tc>
      </w:tr>
      <w:tr w:rsidR="00D71388" w:rsidRPr="008E2BC3" w:rsidTr="005F47EA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4A1D1A" w:rsidRDefault="00761970" w:rsidP="00D71388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Геоматериалы при строительстве и ремонте автомобильных дорог</w:t>
            </w:r>
            <w:r>
              <w:rPr>
                <w:sz w:val="24"/>
                <w:szCs w:val="24"/>
                <w:lang w:val="kk-KZ"/>
              </w:rPr>
              <w:t xml:space="preserve">. </w:t>
            </w:r>
            <w:r w:rsidRPr="008F159B">
              <w:rPr>
                <w:sz w:val="24"/>
                <w:szCs w:val="24"/>
              </w:rPr>
              <w:t>Классификация геоматериалов и область их применения.</w:t>
            </w:r>
            <w:r w:rsidRPr="008F159B">
              <w:rPr>
                <w:sz w:val="24"/>
                <w:szCs w:val="24"/>
                <w:lang w:val="kk-KZ"/>
              </w:rPr>
              <w:t xml:space="preserve"> </w:t>
            </w:r>
            <w:r w:rsidRPr="008F159B">
              <w:rPr>
                <w:bCs/>
                <w:sz w:val="24"/>
                <w:szCs w:val="24"/>
              </w:rPr>
              <w:t>Понятие о геосинтетических материалах. Области их применения</w:t>
            </w:r>
            <w:r>
              <w:rPr>
                <w:bCs/>
                <w:sz w:val="24"/>
                <w:szCs w:val="24"/>
                <w:lang w:val="kk-KZ"/>
              </w:rPr>
              <w:t xml:space="preserve">. </w:t>
            </w:r>
            <w:r w:rsidRPr="008F159B">
              <w:rPr>
                <w:bCs/>
                <w:color w:val="000000"/>
                <w:sz w:val="24"/>
                <w:szCs w:val="24"/>
              </w:rPr>
              <w:t>Строительство земляного полотна с использованием геосинтетических материалов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1-7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</w:tr>
    </w:tbl>
    <w:p w:rsidR="00761970" w:rsidRDefault="00761970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761970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1970" w:rsidRPr="00761970" w:rsidRDefault="00761970" w:rsidP="0076197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1970" w:rsidRPr="00761970" w:rsidRDefault="00761970" w:rsidP="00761970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1970" w:rsidRPr="00761970" w:rsidRDefault="00761970" w:rsidP="0076197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1970" w:rsidRPr="00761970" w:rsidRDefault="00761970" w:rsidP="0076197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761970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1970" w:rsidRPr="00761970" w:rsidRDefault="00761970" w:rsidP="00761970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1970" w:rsidRPr="008F159B" w:rsidRDefault="00761970" w:rsidP="007B0C34">
            <w:pPr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  <w:r>
              <w:rPr>
                <w:sz w:val="24"/>
                <w:szCs w:val="24"/>
                <w:lang w:val="kk-KZ"/>
              </w:rPr>
              <w:t xml:space="preserve">. </w:t>
            </w:r>
            <w:r w:rsidR="003F5255" w:rsidRPr="008F159B">
              <w:rPr>
                <w:sz w:val="24"/>
                <w:szCs w:val="24"/>
              </w:rPr>
              <w:t>Зола</w:t>
            </w:r>
            <w:r w:rsidRPr="008F159B">
              <w:rPr>
                <w:sz w:val="24"/>
                <w:szCs w:val="24"/>
              </w:rPr>
              <w:t>-минеральные смеси</w:t>
            </w:r>
            <w:r w:rsidRPr="008F159B">
              <w:rPr>
                <w:sz w:val="24"/>
                <w:szCs w:val="24"/>
                <w:lang w:val="kk-KZ"/>
              </w:rPr>
              <w:t xml:space="preserve">. </w:t>
            </w:r>
            <w:r w:rsidRPr="008F159B">
              <w:rPr>
                <w:sz w:val="24"/>
                <w:szCs w:val="24"/>
              </w:rPr>
              <w:t>Укрепление минеральных материалов вяжущими на основе извести</w:t>
            </w:r>
            <w:r w:rsidRPr="008F159B">
              <w:rPr>
                <w:sz w:val="24"/>
                <w:szCs w:val="24"/>
                <w:lang w:val="kk-KZ"/>
              </w:rPr>
              <w:t xml:space="preserve">. </w:t>
            </w:r>
            <w:r w:rsidRPr="008F159B">
              <w:rPr>
                <w:sz w:val="24"/>
                <w:szCs w:val="24"/>
              </w:rPr>
              <w:t>Применение активных шлаков</w:t>
            </w:r>
            <w:r w:rsidRPr="008F159B">
              <w:rPr>
                <w:sz w:val="24"/>
                <w:szCs w:val="24"/>
                <w:lang w:val="kk-KZ"/>
              </w:rPr>
              <w:t xml:space="preserve">. </w:t>
            </w:r>
            <w:r w:rsidRPr="008F159B">
              <w:rPr>
                <w:sz w:val="24"/>
                <w:szCs w:val="24"/>
              </w:rPr>
              <w:t>Применение бокситовых шламов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1970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1970" w:rsidRPr="008E2BC3" w:rsidRDefault="00761970" w:rsidP="005F47EA">
            <w:pPr>
              <w:rPr>
                <w:sz w:val="24"/>
                <w:szCs w:val="24"/>
              </w:rPr>
            </w:pP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D71388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61970" w:rsidRDefault="00761970" w:rsidP="00D71388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1,0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D71388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D71388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7B0C34" w:rsidRDefault="007B0C34" w:rsidP="00885A53">
            <w:pPr>
              <w:pStyle w:val="af2"/>
              <w:rPr>
                <w:rFonts w:ascii="Times New Roman" w:hAnsi="Times New Roman"/>
                <w:b/>
                <w:sz w:val="24"/>
                <w:szCs w:val="24"/>
              </w:rPr>
            </w:pPr>
            <w:r w:rsidRPr="007B0C34">
              <w:rPr>
                <w:rFonts w:ascii="Times New Roman" w:hAnsi="Times New Roman"/>
                <w:sz w:val="24"/>
                <w:szCs w:val="24"/>
              </w:rPr>
              <w:t>Применение геоматериалов при строительстве асфальтобетонных покрытий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rPr>
                <w:sz w:val="24"/>
                <w:szCs w:val="24"/>
                <w:lang w:val="kk-KZ"/>
              </w:rPr>
            </w:pPr>
            <w:r w:rsidRPr="007B0C34">
              <w:rPr>
                <w:sz w:val="24"/>
                <w:szCs w:val="24"/>
              </w:rPr>
              <w:t xml:space="preserve">Тема </w:t>
            </w:r>
            <w:r w:rsidRPr="007B0C3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885A53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7B0C34">
              <w:rPr>
                <w:rFonts w:ascii="Times New Roman" w:hAnsi="Times New Roman"/>
                <w:sz w:val="24"/>
                <w:szCs w:val="24"/>
              </w:rPr>
              <w:t>Геоматериалы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B61612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D71388" w:rsidP="007B0C34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7B0C34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7B0C34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7B0C34">
              <w:rPr>
                <w:sz w:val="24"/>
                <w:szCs w:val="24"/>
              </w:rPr>
              <w:t>Применение зол - уноса  ТЭС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1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DD2DF6" w:rsidRDefault="00214C09" w:rsidP="00DD2DF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DD2DF6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618CA" w:rsidRDefault="00DD2DF6" w:rsidP="00214C09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7D1CC9">
              <w:rPr>
                <w:sz w:val="24"/>
                <w:szCs w:val="24"/>
              </w:rPr>
              <w:t>Асфальтобетон. Общие сведения, классификация асфальтобетона</w:t>
            </w:r>
            <w:r>
              <w:rPr>
                <w:sz w:val="24"/>
                <w:szCs w:val="24"/>
                <w:lang w:val="kk-KZ"/>
              </w:rPr>
              <w:t xml:space="preserve">. </w:t>
            </w:r>
            <w:r w:rsidRPr="007D1CC9">
              <w:rPr>
                <w:sz w:val="24"/>
                <w:szCs w:val="24"/>
              </w:rPr>
              <w:t>Разновидности асфальтобетонных дорожных смесей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1-6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DD2DF6" w:rsidRDefault="00214C09" w:rsidP="00DD2DF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DD2DF6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9C6D63" w:rsidRDefault="00173D86" w:rsidP="00173D8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Классификация ЩМА. Требования к материалам</w:t>
            </w:r>
            <w:r w:rsidRPr="007D1CC9">
              <w:rPr>
                <w:color w:val="000000"/>
                <w:spacing w:val="-4"/>
                <w:sz w:val="24"/>
                <w:szCs w:val="24"/>
                <w:lang w:val="kk-KZ"/>
              </w:rPr>
              <w:t xml:space="preserve">. </w:t>
            </w:r>
            <w:r w:rsidRPr="007D1CC9">
              <w:rPr>
                <w:rFonts w:eastAsia="TimesNewRoman"/>
                <w:sz w:val="24"/>
                <w:szCs w:val="24"/>
              </w:rPr>
              <w:t>Стабилизирующие добавки в щебеночно-мастичные</w:t>
            </w:r>
            <w:r w:rsidRPr="007D1CC9">
              <w:rPr>
                <w:rFonts w:eastAsia="TimesNewRoman"/>
                <w:sz w:val="24"/>
                <w:szCs w:val="24"/>
                <w:lang w:val="kk-KZ"/>
              </w:rPr>
              <w:t xml:space="preserve"> </w:t>
            </w:r>
            <w:r w:rsidRPr="007D1CC9">
              <w:rPr>
                <w:rFonts w:eastAsia="TimesNewRoman"/>
                <w:sz w:val="24"/>
                <w:szCs w:val="24"/>
              </w:rPr>
              <w:t>асфальтобетонные смеси</w:t>
            </w:r>
            <w:r>
              <w:rPr>
                <w:rFonts w:eastAsia="TimesNewRoman"/>
                <w:sz w:val="24"/>
                <w:szCs w:val="24"/>
                <w:lang w:val="kk-KZ"/>
              </w:rPr>
              <w:t xml:space="preserve">. </w:t>
            </w:r>
            <w:r w:rsidRPr="007D1CC9">
              <w:rPr>
                <w:sz w:val="24"/>
                <w:szCs w:val="24"/>
              </w:rPr>
              <w:t>Приготовление щебеночно-мастичных асфальтобетонных смесей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1-6,10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173D86" w:rsidRDefault="00214C09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173D86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9C6D63" w:rsidRDefault="00173D86" w:rsidP="00214C09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C762D">
              <w:rPr>
                <w:bCs/>
                <w:sz w:val="24"/>
                <w:szCs w:val="24"/>
              </w:rPr>
              <w:t>Литой асфальтобетон</w:t>
            </w:r>
            <w:r w:rsidRPr="00EC762D">
              <w:rPr>
                <w:bCs/>
                <w:sz w:val="24"/>
                <w:szCs w:val="24"/>
                <w:lang w:val="kk-KZ"/>
              </w:rPr>
              <w:t xml:space="preserve">. </w:t>
            </w:r>
            <w:r w:rsidRPr="00EC762D">
              <w:rPr>
                <w:bCs/>
                <w:sz w:val="24"/>
                <w:szCs w:val="24"/>
              </w:rPr>
              <w:t xml:space="preserve">Понятие и особенности. </w:t>
            </w:r>
            <w:r w:rsidR="005649B9" w:rsidRPr="00EC762D">
              <w:rPr>
                <w:bCs/>
                <w:sz w:val="24"/>
                <w:szCs w:val="24"/>
              </w:rPr>
              <w:t>К</w:t>
            </w:r>
            <w:r w:rsidRPr="00EC762D">
              <w:rPr>
                <w:bCs/>
                <w:sz w:val="24"/>
                <w:szCs w:val="24"/>
              </w:rPr>
              <w:t>лассификация, технические характеристики и свойства. Приготовление литого асфальтобетона. Особенности строительства покрытий из литых асфальтобетонных смесей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173D86" w:rsidRDefault="00214C09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173D86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E7202" w:rsidRDefault="00173D86" w:rsidP="00214C09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D35935">
              <w:rPr>
                <w:sz w:val="24"/>
                <w:szCs w:val="24"/>
              </w:rPr>
              <w:t>Полимерасфальтобетонная смесь (на полимерно-битумном вяжущем)</w:t>
            </w:r>
            <w:r w:rsidRPr="00D35935">
              <w:rPr>
                <w:sz w:val="24"/>
                <w:szCs w:val="24"/>
                <w:lang w:val="kk-KZ"/>
              </w:rPr>
              <w:t xml:space="preserve">. </w:t>
            </w:r>
            <w:r w:rsidRPr="00D35935">
              <w:rPr>
                <w:sz w:val="24"/>
                <w:szCs w:val="24"/>
              </w:rPr>
              <w:t>Классификация, состав и технические характеристики и свойства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173D86" w:rsidRDefault="00214C09" w:rsidP="00173D86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 w:rsidR="00173D86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E7202" w:rsidRDefault="00173D86" w:rsidP="00173D86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D35935">
              <w:rPr>
                <w:sz w:val="24"/>
                <w:szCs w:val="24"/>
              </w:rPr>
              <w:t>Цветная асфальтобетонная смесь</w:t>
            </w:r>
            <w:r w:rsidRPr="00D35935">
              <w:rPr>
                <w:sz w:val="24"/>
                <w:szCs w:val="24"/>
                <w:lang w:val="kk-KZ"/>
              </w:rPr>
              <w:t xml:space="preserve">. </w:t>
            </w:r>
            <w:r w:rsidRPr="00D35935">
              <w:rPr>
                <w:sz w:val="24"/>
                <w:szCs w:val="24"/>
              </w:rPr>
              <w:t>Классификация цветных асфальтобетонных смесей</w:t>
            </w:r>
            <w:r>
              <w:rPr>
                <w:sz w:val="24"/>
                <w:szCs w:val="24"/>
                <w:lang w:val="kk-KZ"/>
              </w:rPr>
              <w:t>,</w:t>
            </w:r>
            <w:r w:rsidRPr="00D35935">
              <w:rPr>
                <w:sz w:val="24"/>
                <w:szCs w:val="24"/>
                <w:lang w:val="kk-KZ"/>
              </w:rPr>
              <w:t xml:space="preserve"> </w:t>
            </w:r>
            <w:r w:rsidRPr="00EC762D">
              <w:rPr>
                <w:sz w:val="24"/>
                <w:szCs w:val="24"/>
              </w:rPr>
              <w:t>область применения</w:t>
            </w:r>
            <w:r w:rsidRPr="00D35935">
              <w:rPr>
                <w:i/>
                <w:sz w:val="24"/>
                <w:szCs w:val="24"/>
                <w:lang w:val="kk-KZ"/>
              </w:rPr>
              <w:t>.</w:t>
            </w:r>
            <w:r w:rsidRPr="00D35935">
              <w:rPr>
                <w:sz w:val="24"/>
                <w:szCs w:val="24"/>
              </w:rPr>
              <w:t xml:space="preserve"> Типовой состав цветного асфальтобетона и технология его приготовления</w:t>
            </w:r>
            <w:r w:rsidRPr="00BE7202">
              <w:rPr>
                <w:rStyle w:val="af1"/>
                <w:color w:val="auto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173D86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8E2BC3" w:rsidRDefault="00173D86" w:rsidP="00173D86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D35935" w:rsidRDefault="00173D86" w:rsidP="00173D86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35935">
              <w:rPr>
                <w:sz w:val="24"/>
                <w:szCs w:val="24"/>
              </w:rPr>
              <w:t>Резиноасфальтобетонная смесь</w:t>
            </w:r>
            <w:r>
              <w:rPr>
                <w:sz w:val="24"/>
                <w:szCs w:val="24"/>
                <w:lang w:val="kk-KZ"/>
              </w:rPr>
              <w:t xml:space="preserve">. </w:t>
            </w:r>
            <w:r w:rsidRPr="00D35935">
              <w:rPr>
                <w:sz w:val="24"/>
                <w:szCs w:val="24"/>
              </w:rPr>
              <w:t>Резинированная дренирующая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8E2BC3" w:rsidRDefault="00173D86" w:rsidP="00214C09">
            <w:pPr>
              <w:rPr>
                <w:sz w:val="24"/>
                <w:szCs w:val="24"/>
              </w:rPr>
            </w:pPr>
          </w:p>
        </w:tc>
      </w:tr>
      <w:tr w:rsidR="00173D86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8E2BC3" w:rsidRDefault="00173D86" w:rsidP="00173D86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D35935" w:rsidRDefault="00173D86" w:rsidP="00173D86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D35935">
              <w:rPr>
                <w:sz w:val="24"/>
                <w:szCs w:val="24"/>
              </w:rPr>
              <w:t>Сероасфальтобетонная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8E2BC3" w:rsidRDefault="00173D86" w:rsidP="00214C09">
            <w:pPr>
              <w:rPr>
                <w:sz w:val="24"/>
                <w:szCs w:val="24"/>
              </w:rPr>
            </w:pPr>
          </w:p>
        </w:tc>
      </w:tr>
      <w:tr w:rsidR="00173D86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8E2BC3" w:rsidRDefault="00173D86" w:rsidP="00173D86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D35935" w:rsidRDefault="00173D86" w:rsidP="00173D86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173D86">
              <w:rPr>
                <w:sz w:val="24"/>
                <w:szCs w:val="24"/>
              </w:rPr>
              <w:t>МАК технологии</w:t>
            </w:r>
            <w:r w:rsidRPr="00173D86">
              <w:rPr>
                <w:sz w:val="24"/>
                <w:szCs w:val="24"/>
                <w:lang w:val="kk-KZ"/>
              </w:rPr>
              <w:t>.</w:t>
            </w:r>
            <w:r w:rsidRPr="00D35935">
              <w:rPr>
                <w:b/>
                <w:sz w:val="24"/>
                <w:szCs w:val="24"/>
                <w:lang w:val="kk-KZ"/>
              </w:rPr>
              <w:t xml:space="preserve"> </w:t>
            </w:r>
            <w:r w:rsidRPr="00D35935">
              <w:rPr>
                <w:sz w:val="24"/>
                <w:szCs w:val="24"/>
              </w:rPr>
              <w:t>Область применения</w:t>
            </w:r>
            <w:r w:rsidRPr="00D35935">
              <w:rPr>
                <w:sz w:val="24"/>
                <w:szCs w:val="24"/>
                <w:lang w:val="kk-KZ"/>
              </w:rPr>
              <w:t xml:space="preserve">. </w:t>
            </w:r>
            <w:r w:rsidRPr="00D35935">
              <w:rPr>
                <w:sz w:val="24"/>
                <w:szCs w:val="24"/>
              </w:rPr>
              <w:t>Технология строительства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10-12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8E2BC3" w:rsidRDefault="00173D86" w:rsidP="00214C09">
            <w:pPr>
              <w:rPr>
                <w:sz w:val="24"/>
                <w:szCs w:val="24"/>
              </w:rPr>
            </w:pPr>
          </w:p>
        </w:tc>
      </w:tr>
      <w:tr w:rsidR="00173D86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8E2BC3" w:rsidRDefault="00173D86" w:rsidP="00173D86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C762D">
              <w:rPr>
                <w:sz w:val="24"/>
                <w:szCs w:val="24"/>
              </w:rPr>
              <w:t>Струйно-инъекционная технология ямочного ремонта</w:t>
            </w:r>
            <w:r w:rsidRPr="00EC762D">
              <w:rPr>
                <w:sz w:val="24"/>
                <w:szCs w:val="24"/>
                <w:lang w:val="kk-KZ"/>
              </w:rPr>
              <w:t xml:space="preserve">. </w:t>
            </w:r>
            <w:r w:rsidRPr="00EC762D">
              <w:rPr>
                <w:sz w:val="24"/>
                <w:szCs w:val="24"/>
              </w:rPr>
              <w:t>Общие сведения</w:t>
            </w:r>
            <w:r w:rsidRPr="00EC762D">
              <w:rPr>
                <w:sz w:val="24"/>
                <w:szCs w:val="24"/>
                <w:lang w:val="kk-KZ"/>
              </w:rPr>
              <w:t xml:space="preserve">. </w:t>
            </w:r>
            <w:r w:rsidRPr="00EC762D">
              <w:rPr>
                <w:sz w:val="24"/>
                <w:szCs w:val="24"/>
              </w:rPr>
              <w:t>Требования к материалам</w:t>
            </w:r>
            <w:r w:rsidRPr="00EC762D">
              <w:rPr>
                <w:sz w:val="24"/>
                <w:szCs w:val="24"/>
                <w:lang w:val="kk-KZ"/>
              </w:rPr>
              <w:t xml:space="preserve">. </w:t>
            </w:r>
            <w:r w:rsidRPr="00EC762D">
              <w:rPr>
                <w:sz w:val="24"/>
                <w:szCs w:val="24"/>
              </w:rPr>
              <w:t>Технология производства работ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1-6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8E2BC3" w:rsidRDefault="00173D86" w:rsidP="00214C09">
            <w:pPr>
              <w:rPr>
                <w:sz w:val="24"/>
                <w:szCs w:val="24"/>
              </w:rPr>
            </w:pP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173D86" w:rsidRDefault="00173D86" w:rsidP="00214C09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1,0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173D86" w:rsidRDefault="00173D86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7D1CC9">
              <w:rPr>
                <w:spacing w:val="-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649B9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C762D">
              <w:rPr>
                <w:bCs/>
              </w:rPr>
              <w:t>Классификация, технические характеристики и свойства</w:t>
            </w:r>
            <w:r>
              <w:rPr>
                <w:bCs/>
                <w:lang w:val="kk-KZ"/>
              </w:rPr>
              <w:t xml:space="preserve"> и область применения литого 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Полимерасфальтобетонная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173D86">
              <w:t>МАК технологии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173D86" w:rsidRDefault="005649B9" w:rsidP="00214C09">
            <w:pPr>
              <w:pStyle w:val="Default"/>
            </w:pPr>
            <w:r w:rsidRPr="00EC762D"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C85C29">
      <w:pPr>
        <w:rPr>
          <w:b/>
          <w:sz w:val="24"/>
          <w:szCs w:val="24"/>
          <w:lang w:val="kk-KZ"/>
        </w:rPr>
      </w:pPr>
    </w:p>
    <w:p w:rsidR="000322D2" w:rsidRDefault="000322D2" w:rsidP="00C85C29">
      <w:pPr>
        <w:rPr>
          <w:b/>
          <w:sz w:val="24"/>
          <w:szCs w:val="24"/>
          <w:lang w:val="kk-KZ"/>
        </w:rPr>
      </w:pPr>
    </w:p>
    <w:p w:rsidR="000322D2" w:rsidRDefault="000322D2" w:rsidP="00C85C29">
      <w:pPr>
        <w:rPr>
          <w:b/>
          <w:sz w:val="24"/>
          <w:szCs w:val="24"/>
          <w:lang w:val="kk-KZ"/>
        </w:rPr>
      </w:pPr>
    </w:p>
    <w:p w:rsidR="000322D2" w:rsidRDefault="000322D2" w:rsidP="00C85C29">
      <w:pPr>
        <w:rPr>
          <w:b/>
          <w:sz w:val="24"/>
          <w:szCs w:val="24"/>
          <w:lang w:val="kk-KZ"/>
        </w:rPr>
      </w:pPr>
    </w:p>
    <w:p w:rsidR="000322D2" w:rsidRDefault="000322D2" w:rsidP="00C85C29">
      <w:pPr>
        <w:rPr>
          <w:b/>
          <w:sz w:val="24"/>
          <w:szCs w:val="24"/>
          <w:lang w:val="kk-KZ"/>
        </w:rPr>
      </w:pPr>
    </w:p>
    <w:p w:rsidR="000322D2" w:rsidRDefault="000322D2" w:rsidP="00C85C29">
      <w:pPr>
        <w:rPr>
          <w:b/>
          <w:sz w:val="24"/>
          <w:szCs w:val="24"/>
          <w:lang w:val="kk-KZ"/>
        </w:rPr>
      </w:pPr>
    </w:p>
    <w:p w:rsidR="000322D2" w:rsidRDefault="000322D2" w:rsidP="00C85C29">
      <w:pPr>
        <w:rPr>
          <w:b/>
          <w:sz w:val="24"/>
          <w:szCs w:val="24"/>
          <w:lang w:val="kk-KZ"/>
        </w:rPr>
      </w:pPr>
    </w:p>
    <w:p w:rsidR="000322D2" w:rsidRDefault="000322D2" w:rsidP="00C85C29">
      <w:pPr>
        <w:rPr>
          <w:b/>
          <w:sz w:val="24"/>
          <w:szCs w:val="24"/>
          <w:lang w:val="kk-KZ"/>
        </w:rPr>
      </w:pPr>
    </w:p>
    <w:p w:rsidR="000322D2" w:rsidRDefault="000322D2" w:rsidP="00C85C29">
      <w:pPr>
        <w:rPr>
          <w:b/>
          <w:sz w:val="24"/>
          <w:szCs w:val="24"/>
          <w:lang w:val="kk-KZ"/>
        </w:rPr>
      </w:pPr>
    </w:p>
    <w:p w:rsidR="000322D2" w:rsidRDefault="000322D2" w:rsidP="00C85C29">
      <w:pPr>
        <w:rPr>
          <w:b/>
          <w:sz w:val="24"/>
          <w:szCs w:val="24"/>
          <w:lang w:val="kk-KZ"/>
        </w:rPr>
      </w:pPr>
    </w:p>
    <w:p w:rsidR="000322D2" w:rsidRDefault="000322D2" w:rsidP="00C85C29">
      <w:pPr>
        <w:rPr>
          <w:b/>
          <w:sz w:val="24"/>
          <w:szCs w:val="24"/>
          <w:lang w:val="kk-KZ"/>
        </w:rPr>
      </w:pPr>
    </w:p>
    <w:p w:rsidR="00FB72CF" w:rsidRDefault="00FB72CF" w:rsidP="00C85C29">
      <w:pPr>
        <w:rPr>
          <w:b/>
          <w:sz w:val="24"/>
          <w:szCs w:val="24"/>
          <w:lang w:val="kk-KZ"/>
        </w:rPr>
      </w:pPr>
    </w:p>
    <w:p w:rsidR="00FB72CF" w:rsidRDefault="00FB72CF" w:rsidP="00C85C29">
      <w:pPr>
        <w:rPr>
          <w:b/>
          <w:sz w:val="24"/>
          <w:szCs w:val="24"/>
          <w:lang w:val="kk-KZ"/>
        </w:rPr>
      </w:pPr>
    </w:p>
    <w:p w:rsidR="000322D2" w:rsidRDefault="000322D2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lastRenderedPageBreak/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4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3C1F88">
              <w:rPr>
                <w:b/>
                <w:color w:val="000000"/>
                <w:sz w:val="24"/>
                <w:szCs w:val="24"/>
              </w:rPr>
              <w:t>автомобильных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1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1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</w:tbl>
    <w:p w:rsidR="00CB54A8" w:rsidRDefault="00CB54A8">
      <w:r>
        <w:br w:type="page"/>
      </w:r>
    </w:p>
    <w:tbl>
      <w:tblPr>
        <w:tblStyle w:val="af4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1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Pr="005B0DBE" w:rsidRDefault="005F329C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5B0DBE">
        <w:rPr>
          <w:b/>
          <w:sz w:val="24"/>
          <w:szCs w:val="24"/>
        </w:rPr>
        <w:t>2.3 График выполнения и сдачи заданий по дисциплине</w:t>
      </w:r>
    </w:p>
    <w:p w:rsidR="005F329C" w:rsidRPr="00CC2976" w:rsidRDefault="005F329C" w:rsidP="005F329C">
      <w:pPr>
        <w:pStyle w:val="Style2"/>
        <w:widowControl/>
        <w:tabs>
          <w:tab w:val="left" w:pos="142"/>
          <w:tab w:val="left" w:pos="426"/>
        </w:tabs>
        <w:spacing w:line="240" w:lineRule="auto"/>
        <w:ind w:left="567" w:firstLine="0"/>
        <w:rPr>
          <w:b/>
        </w:rPr>
      </w:pPr>
    </w:p>
    <w:tbl>
      <w:tblPr>
        <w:tblW w:w="5131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01"/>
        <w:gridCol w:w="336"/>
        <w:gridCol w:w="336"/>
        <w:gridCol w:w="576"/>
        <w:gridCol w:w="336"/>
        <w:gridCol w:w="576"/>
        <w:gridCol w:w="336"/>
        <w:gridCol w:w="576"/>
        <w:gridCol w:w="576"/>
        <w:gridCol w:w="576"/>
        <w:gridCol w:w="456"/>
        <w:gridCol w:w="576"/>
        <w:gridCol w:w="456"/>
        <w:gridCol w:w="576"/>
        <w:gridCol w:w="456"/>
        <w:gridCol w:w="576"/>
      </w:tblGrid>
      <w:tr w:rsidR="005F329C" w:rsidRPr="002F67F8" w:rsidTr="000B440D">
        <w:trPr>
          <w:cantSplit/>
          <w:trHeight w:val="542"/>
        </w:trPr>
        <w:tc>
          <w:tcPr>
            <w:tcW w:w="1520" w:type="pct"/>
            <w:vMerge w:val="restart"/>
            <w:vAlign w:val="center"/>
          </w:tcPr>
          <w:p w:rsidR="00FB179F" w:rsidRDefault="005F329C" w:rsidP="00701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Вид контроля/</w:t>
            </w:r>
          </w:p>
          <w:p w:rsidR="005F329C" w:rsidRPr="002F67F8" w:rsidRDefault="005F329C" w:rsidP="00701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задания</w:t>
            </w:r>
          </w:p>
        </w:tc>
        <w:tc>
          <w:tcPr>
            <w:tcW w:w="3480" w:type="pct"/>
            <w:gridSpan w:val="15"/>
            <w:vAlign w:val="center"/>
          </w:tcPr>
          <w:p w:rsidR="005F329C" w:rsidRPr="002F67F8" w:rsidRDefault="005F329C" w:rsidP="00701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0B440D" w:rsidRPr="002F67F8" w:rsidTr="000B440D">
        <w:trPr>
          <w:cantSplit/>
          <w:trHeight w:val="351"/>
        </w:trPr>
        <w:tc>
          <w:tcPr>
            <w:tcW w:w="1520" w:type="pct"/>
            <w:vMerge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72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18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03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34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19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96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234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243" w:type="pct"/>
          </w:tcPr>
          <w:p w:rsidR="005F329C" w:rsidRPr="002F67F8" w:rsidRDefault="005F329C" w:rsidP="007014BD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6" w:type="pct"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256" w:type="pct"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6" w:type="pct"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256" w:type="pct"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8" w:type="pct"/>
          </w:tcPr>
          <w:p w:rsidR="005F329C" w:rsidRPr="002F67F8" w:rsidRDefault="005F329C" w:rsidP="00701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0B440D" w:rsidRPr="002F67F8" w:rsidTr="000B440D">
        <w:trPr>
          <w:trHeight w:val="433"/>
        </w:trPr>
        <w:tc>
          <w:tcPr>
            <w:tcW w:w="1520" w:type="pct"/>
          </w:tcPr>
          <w:p w:rsidR="005F329C" w:rsidRPr="002F67F8" w:rsidRDefault="005F329C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172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3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4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2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4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2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3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5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4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</w:tr>
      <w:tr w:rsidR="000B440D" w:rsidRPr="002F67F8" w:rsidTr="000B440D">
        <w:trPr>
          <w:trHeight w:val="470"/>
        </w:trPr>
        <w:tc>
          <w:tcPr>
            <w:tcW w:w="1520" w:type="pct"/>
          </w:tcPr>
          <w:p w:rsidR="005F329C" w:rsidRPr="002F67F8" w:rsidRDefault="005F329C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172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2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5F329C" w:rsidRPr="00ED3AE4" w:rsidRDefault="005F329C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72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5</w:t>
            </w:r>
          </w:p>
        </w:tc>
      </w:tr>
      <w:tr w:rsidR="000B440D" w:rsidRPr="002F67F8" w:rsidTr="000B440D">
        <w:trPr>
          <w:trHeight w:val="366"/>
        </w:trPr>
        <w:tc>
          <w:tcPr>
            <w:tcW w:w="1520" w:type="pct"/>
          </w:tcPr>
          <w:p w:rsidR="005F329C" w:rsidRPr="002F67F8" w:rsidRDefault="005F329C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устный опрос</w:t>
            </w:r>
          </w:p>
        </w:tc>
        <w:tc>
          <w:tcPr>
            <w:tcW w:w="172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5F329C" w:rsidRPr="00186DC4" w:rsidRDefault="005F329C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72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4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2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3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B440D" w:rsidRPr="002F67F8" w:rsidTr="000B440D">
        <w:trPr>
          <w:trHeight w:val="366"/>
        </w:trPr>
        <w:tc>
          <w:tcPr>
            <w:tcW w:w="1520" w:type="pct"/>
          </w:tcPr>
          <w:p w:rsidR="005F329C" w:rsidRPr="00186DC4" w:rsidRDefault="005F329C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презентация</w:t>
            </w:r>
          </w:p>
        </w:tc>
        <w:tc>
          <w:tcPr>
            <w:tcW w:w="172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8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3" w:type="pct"/>
            <w:vAlign w:val="center"/>
          </w:tcPr>
          <w:p w:rsidR="005F329C" w:rsidRPr="00FB179F" w:rsidRDefault="00FB179F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234" w:type="pct"/>
            <w:vAlign w:val="center"/>
          </w:tcPr>
          <w:p w:rsidR="005F329C" w:rsidRDefault="005F329C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72" w:type="pct"/>
            <w:vAlign w:val="center"/>
          </w:tcPr>
          <w:p w:rsidR="005F329C" w:rsidRPr="002F67F8" w:rsidRDefault="00AC4CD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19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vAlign w:val="center"/>
          </w:tcPr>
          <w:p w:rsidR="005F329C" w:rsidRPr="00ED3AE4" w:rsidRDefault="005F329C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234" w:type="pct"/>
            <w:vAlign w:val="center"/>
          </w:tcPr>
          <w:p w:rsidR="005F329C" w:rsidRPr="00FB179F" w:rsidRDefault="00FB179F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172" w:type="pct"/>
            <w:vAlign w:val="center"/>
          </w:tcPr>
          <w:p w:rsidR="005F329C" w:rsidRPr="002F67F8" w:rsidRDefault="00AC4CD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43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6" w:type="pct"/>
            <w:vAlign w:val="center"/>
          </w:tcPr>
          <w:p w:rsidR="005F329C" w:rsidRPr="002F67F8" w:rsidRDefault="00AC4CD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5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6" w:type="pct"/>
            <w:vAlign w:val="center"/>
          </w:tcPr>
          <w:p w:rsidR="005F329C" w:rsidRPr="00186DC4" w:rsidRDefault="005F329C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256" w:type="pct"/>
            <w:vAlign w:val="center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48" w:type="pct"/>
            <w:vAlign w:val="center"/>
          </w:tcPr>
          <w:p w:rsidR="005F329C" w:rsidRPr="002F67F8" w:rsidRDefault="00AC4CD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</w:tr>
      <w:tr w:rsidR="000B440D" w:rsidRPr="00CC2976" w:rsidTr="000B440D">
        <w:trPr>
          <w:trHeight w:val="399"/>
        </w:trPr>
        <w:tc>
          <w:tcPr>
            <w:tcW w:w="1520" w:type="pct"/>
          </w:tcPr>
          <w:p w:rsidR="005F329C" w:rsidRPr="002F67F8" w:rsidRDefault="005F329C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72" w:type="pct"/>
          </w:tcPr>
          <w:p w:rsidR="005F329C" w:rsidRPr="002F67F8" w:rsidRDefault="005F329C" w:rsidP="007014BD">
            <w:pPr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8" w:type="pct"/>
          </w:tcPr>
          <w:p w:rsidR="005F329C" w:rsidRPr="00ED3AE4" w:rsidRDefault="00FB179F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3" w:type="pct"/>
          </w:tcPr>
          <w:p w:rsidR="005F329C" w:rsidRPr="002F67F8" w:rsidRDefault="00EA1FBA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4" w:type="pct"/>
          </w:tcPr>
          <w:p w:rsidR="005F329C" w:rsidRPr="00ED3AE4" w:rsidRDefault="00FB179F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72" w:type="pct"/>
          </w:tcPr>
          <w:p w:rsidR="005F329C" w:rsidRPr="002F67F8" w:rsidRDefault="00EA1FBA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9" w:type="pct"/>
          </w:tcPr>
          <w:p w:rsidR="005F329C" w:rsidRPr="00ED3AE4" w:rsidRDefault="00FB179F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96" w:type="pct"/>
          </w:tcPr>
          <w:p w:rsidR="005F329C" w:rsidRPr="00ED3AE4" w:rsidRDefault="005F329C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4" w:type="pct"/>
          </w:tcPr>
          <w:p w:rsidR="005F329C" w:rsidRPr="00ED3AE4" w:rsidRDefault="005F329C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72" w:type="pct"/>
          </w:tcPr>
          <w:p w:rsidR="005F329C" w:rsidRPr="002F67F8" w:rsidRDefault="00EA1FBA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43" w:type="pct"/>
          </w:tcPr>
          <w:p w:rsidR="005F329C" w:rsidRPr="00B50D73" w:rsidRDefault="00FB179F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56" w:type="pct"/>
          </w:tcPr>
          <w:p w:rsidR="005F329C" w:rsidRPr="00B50D73" w:rsidRDefault="00EA1FBA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56" w:type="pct"/>
          </w:tcPr>
          <w:p w:rsidR="005F329C" w:rsidRPr="00B50D73" w:rsidRDefault="00FB179F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96" w:type="pct"/>
          </w:tcPr>
          <w:p w:rsidR="005F329C" w:rsidRPr="002F67F8" w:rsidRDefault="005F329C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56" w:type="pct"/>
          </w:tcPr>
          <w:p w:rsidR="005F329C" w:rsidRPr="00B50D73" w:rsidRDefault="00FB179F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48" w:type="pct"/>
          </w:tcPr>
          <w:p w:rsidR="005F329C" w:rsidRPr="00B50D73" w:rsidRDefault="005F329C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</w:tbl>
    <w:p w:rsidR="005F329C" w:rsidRDefault="005F329C" w:rsidP="005F329C">
      <w:pPr>
        <w:pStyle w:val="af5"/>
        <w:spacing w:after="0"/>
        <w:ind w:firstLine="540"/>
        <w:jc w:val="both"/>
        <w:rPr>
          <w:bCs/>
          <w:sz w:val="24"/>
          <w:szCs w:val="24"/>
        </w:rPr>
      </w:pPr>
    </w:p>
    <w:p w:rsidR="005F329C" w:rsidRPr="00CC2976" w:rsidRDefault="005F329C" w:rsidP="005F329C">
      <w:pPr>
        <w:pStyle w:val="af5"/>
        <w:spacing w:after="0"/>
        <w:ind w:firstLine="709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CC2976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CC2976">
        <w:rPr>
          <w:bCs/>
          <w:sz w:val="24"/>
          <w:szCs w:val="24"/>
        </w:rPr>
        <w:t xml:space="preserve">.д. </w:t>
      </w:r>
    </w:p>
    <w:p w:rsidR="005F329C" w:rsidRPr="00CC2976" w:rsidRDefault="005F329C" w:rsidP="005F329C">
      <w:pPr>
        <w:pStyle w:val="af5"/>
        <w:spacing w:after="0"/>
        <w:ind w:firstLine="709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5F329C" w:rsidRDefault="005F329C" w:rsidP="005F329C">
      <w:pPr>
        <w:pStyle w:val="af5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</w:t>
      </w:r>
      <w:r>
        <w:rPr>
          <w:sz w:val="24"/>
          <w:szCs w:val="24"/>
        </w:rPr>
        <w:t>кущего и рубежных контролей).</w:t>
      </w:r>
      <w:r w:rsidRPr="00CC2976">
        <w:rPr>
          <w:sz w:val="24"/>
          <w:szCs w:val="24"/>
        </w:rPr>
        <w:t xml:space="preserve"> При этом учебные достижения обучающихся оцениваются </w:t>
      </w:r>
      <w:r w:rsidRPr="00CC2976">
        <w:rPr>
          <w:b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:rsidR="005F329C" w:rsidRDefault="005F329C" w:rsidP="005F329C">
      <w:pPr>
        <w:pStyle w:val="af5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5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5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5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d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d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d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r w:rsidRPr="00C62819">
        <w:rPr>
          <w:sz w:val="24"/>
          <w:szCs w:val="24"/>
        </w:rPr>
        <w:t>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</w:t>
      </w:r>
    </w:p>
    <w:p w:rsidR="000A47DA" w:rsidRDefault="000A47DA" w:rsidP="000A47DA">
      <w:pPr>
        <w:pStyle w:val="ad"/>
        <w:jc w:val="both"/>
        <w:rPr>
          <w:sz w:val="24"/>
          <w:szCs w:val="24"/>
          <w:lang w:val="kk-KZ"/>
        </w:rPr>
      </w:pP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F30158" w:rsidRDefault="000A47DA" w:rsidP="000A47DA">
      <w:pPr>
        <w:pStyle w:val="ad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lastRenderedPageBreak/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d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d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5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 учебник для студентов высш.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5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геосинтетических материалов в дорожном строительстве. Вз</w:t>
      </w:r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5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редиспергируемых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5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5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5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5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«Казцинк» в дорожном строительстве</w:t>
      </w:r>
    </w:p>
    <w:p w:rsidR="000A47DA" w:rsidRPr="00304477" w:rsidRDefault="000A47DA" w:rsidP="005B7DD4">
      <w:pPr>
        <w:pStyle w:val="ad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r w:rsidRPr="00304477">
        <w:rPr>
          <w:sz w:val="24"/>
          <w:szCs w:val="24"/>
          <w:lang w:val="en-US"/>
        </w:rPr>
        <w:t>Envirotac</w:t>
      </w:r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d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d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5F329C" w:rsidRPr="00CC2976" w:rsidRDefault="005F329C" w:rsidP="005F329C">
      <w:pPr>
        <w:pStyle w:val="af5"/>
        <w:spacing w:after="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4 ОЦЕНКА ЗНАНИЙ</w:t>
      </w:r>
    </w:p>
    <w:p w:rsidR="005F329C" w:rsidRPr="00CC2976" w:rsidRDefault="005F329C" w:rsidP="005F329C">
      <w:pPr>
        <w:pStyle w:val="af5"/>
        <w:spacing w:after="0"/>
        <w:jc w:val="center"/>
        <w:rPr>
          <w:sz w:val="24"/>
          <w:szCs w:val="24"/>
        </w:rPr>
      </w:pPr>
    </w:p>
    <w:p w:rsidR="005F329C" w:rsidRDefault="005F329C" w:rsidP="005F329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CC2976">
        <w:rPr>
          <w:b/>
        </w:rPr>
        <w:t>4.1 Требования преподавателя</w:t>
      </w:r>
    </w:p>
    <w:p w:rsidR="005F329C" w:rsidRPr="00CC2976" w:rsidRDefault="005F329C" w:rsidP="005F329C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5F329C" w:rsidRPr="00CC2976" w:rsidRDefault="005F329C" w:rsidP="005F329C">
      <w:pPr>
        <w:pStyle w:val="Style2"/>
        <w:widowControl/>
        <w:spacing w:line="240" w:lineRule="auto"/>
        <w:ind w:firstLine="567"/>
        <w:jc w:val="both"/>
      </w:pPr>
      <w:r w:rsidRPr="00CC2976">
        <w:t>Требования преподавателя</w:t>
      </w:r>
      <w:r w:rsidRPr="00CC2976">
        <w:rPr>
          <w:i/>
        </w:rPr>
        <w:t>: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посещение лекционных и практических занятий по расписанию</w:t>
      </w:r>
      <w:r w:rsidRPr="00CC2976">
        <w:rPr>
          <w:b/>
          <w:sz w:val="24"/>
          <w:szCs w:val="24"/>
        </w:rPr>
        <w:t xml:space="preserve"> </w:t>
      </w:r>
      <w:r w:rsidRPr="00CC2976">
        <w:rPr>
          <w:sz w:val="24"/>
          <w:szCs w:val="24"/>
        </w:rPr>
        <w:t>является обязательным;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присутствие </w:t>
      </w:r>
      <w:r>
        <w:rPr>
          <w:sz w:val="24"/>
          <w:szCs w:val="24"/>
          <w:lang w:val="kk-KZ"/>
        </w:rPr>
        <w:t>магистрантов</w:t>
      </w:r>
      <w:r w:rsidRPr="00CC2976">
        <w:rPr>
          <w:sz w:val="24"/>
          <w:szCs w:val="24"/>
        </w:rPr>
        <w:t xml:space="preserve">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не сдавшие все задания, к экзамену не допускаются;</w:t>
      </w:r>
    </w:p>
    <w:p w:rsidR="005F329C" w:rsidRPr="00C70B45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  <w:lang w:val="kk-KZ"/>
        </w:rPr>
        <w:t>магистрантом</w:t>
      </w:r>
      <w:r w:rsidRPr="00CC2976">
        <w:rPr>
          <w:sz w:val="24"/>
          <w:szCs w:val="24"/>
        </w:rPr>
        <w:t xml:space="preserve"> рубежного контроля, в случае получения </w:t>
      </w:r>
      <w:r w:rsidRPr="00C70B45">
        <w:rPr>
          <w:sz w:val="24"/>
          <w:szCs w:val="24"/>
        </w:rPr>
        <w:t>неудовлетворительной оценки, в дополнительно установленные сроки;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получившие средний рейтинг Р</w:t>
      </w:r>
      <w:r w:rsidRPr="00CC2976">
        <w:rPr>
          <w:sz w:val="24"/>
          <w:szCs w:val="24"/>
          <w:vertAlign w:val="subscript"/>
        </w:rPr>
        <w:t>ср</w:t>
      </w:r>
      <w:r w:rsidRPr="00CC2976">
        <w:rPr>
          <w:sz w:val="24"/>
          <w:szCs w:val="24"/>
        </w:rPr>
        <w:t xml:space="preserve"> = (Р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 xml:space="preserve"> +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>)/2 менее 50%, к экзамену не допускаются;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Pr="00CC2976">
        <w:rPr>
          <w:sz w:val="24"/>
          <w:szCs w:val="24"/>
        </w:rPr>
        <w:t xml:space="preserve">занятий мобильные телефоны должны быть отключены; </w:t>
      </w:r>
    </w:p>
    <w:p w:rsidR="005F329C" w:rsidRPr="00CC2976" w:rsidRDefault="005F329C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</w:t>
      </w:r>
      <w:r w:rsidRPr="00CC2976">
        <w:rPr>
          <w:sz w:val="24"/>
          <w:szCs w:val="24"/>
        </w:rPr>
        <w:t xml:space="preserve"> обязан приходить на занятия в деловой одежде.</w:t>
      </w:r>
    </w:p>
    <w:p w:rsidR="005F329C" w:rsidRDefault="005F329C" w:rsidP="005F329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C2976">
        <w:rPr>
          <w:b/>
        </w:rPr>
        <w:lastRenderedPageBreak/>
        <w:t>4.2 Критерии оценки</w:t>
      </w:r>
    </w:p>
    <w:p w:rsidR="005F329C" w:rsidRPr="00CC2976" w:rsidRDefault="005F329C" w:rsidP="005F329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F329C" w:rsidRPr="00CC2976" w:rsidRDefault="005F329C" w:rsidP="005F329C">
      <w:pPr>
        <w:pStyle w:val="af5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Оценка всех видов заданий осуществляется по 100-балльной системе.</w:t>
      </w:r>
    </w:p>
    <w:p w:rsidR="005F329C" w:rsidRPr="00CC2976" w:rsidRDefault="005F329C" w:rsidP="005F329C">
      <w:pPr>
        <w:pStyle w:val="af5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5F329C" w:rsidRDefault="005F329C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CC2976">
        <w:rPr>
          <w:bCs/>
          <w:sz w:val="24"/>
          <w:szCs w:val="24"/>
        </w:rPr>
        <w:t xml:space="preserve">Рубежный контроль знаний проводится на 7 и </w:t>
      </w:r>
      <w:r w:rsidRPr="00CC2976">
        <w:rPr>
          <w:bCs/>
          <w:sz w:val="24"/>
          <w:szCs w:val="24"/>
          <w:lang w:val="kk-KZ"/>
        </w:rPr>
        <w:t>15 недел</w:t>
      </w:r>
      <w:r w:rsidRPr="00CC2976">
        <w:rPr>
          <w:bCs/>
          <w:sz w:val="24"/>
          <w:szCs w:val="24"/>
        </w:rPr>
        <w:t xml:space="preserve">ях семестра в форме тестирования. Рейтинг </w:t>
      </w:r>
      <w:r w:rsidRPr="00CC2976">
        <w:rPr>
          <w:color w:val="000000"/>
          <w:spacing w:val="11"/>
          <w:sz w:val="24"/>
          <w:szCs w:val="24"/>
          <w:lang w:val="kk-KZ"/>
        </w:rPr>
        <w:t>скл</w:t>
      </w:r>
      <w:r w:rsidRPr="00CC2976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5F329C" w:rsidRDefault="005F329C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3964"/>
        <w:gridCol w:w="1276"/>
        <w:gridCol w:w="1134"/>
        <w:gridCol w:w="992"/>
        <w:gridCol w:w="1043"/>
        <w:gridCol w:w="935"/>
      </w:tblGrid>
      <w:tr w:rsidR="005F329C" w:rsidTr="007014BD">
        <w:tc>
          <w:tcPr>
            <w:tcW w:w="3964" w:type="dxa"/>
            <w:vMerge w:val="restart"/>
          </w:tcPr>
          <w:p w:rsidR="005F329C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380" w:type="dxa"/>
            <w:gridSpan w:val="5"/>
          </w:tcPr>
          <w:p w:rsidR="005F329C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5F329C" w:rsidTr="007014BD">
        <w:trPr>
          <w:cantSplit/>
          <w:trHeight w:val="2078"/>
        </w:trPr>
        <w:tc>
          <w:tcPr>
            <w:tcW w:w="3964" w:type="dxa"/>
            <w:vMerge/>
          </w:tcPr>
          <w:p w:rsidR="005F329C" w:rsidRDefault="005F329C" w:rsidP="007014BD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5F329C" w:rsidRDefault="005F329C" w:rsidP="007014BD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134" w:type="dxa"/>
            <w:textDirection w:val="btLr"/>
            <w:vAlign w:val="center"/>
          </w:tcPr>
          <w:p w:rsidR="005F329C" w:rsidRPr="002F67F8" w:rsidRDefault="005F329C" w:rsidP="007014BD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2" w:type="dxa"/>
            <w:textDirection w:val="btLr"/>
          </w:tcPr>
          <w:p w:rsidR="005F329C" w:rsidRDefault="005F329C" w:rsidP="007014BD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1043" w:type="dxa"/>
            <w:textDirection w:val="btLr"/>
          </w:tcPr>
          <w:p w:rsidR="005F329C" w:rsidRDefault="005F329C" w:rsidP="007014BD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Презентации</w:t>
            </w:r>
          </w:p>
        </w:tc>
        <w:tc>
          <w:tcPr>
            <w:tcW w:w="935" w:type="dxa"/>
            <w:textDirection w:val="btLr"/>
          </w:tcPr>
          <w:p w:rsidR="005F329C" w:rsidRDefault="005F329C" w:rsidP="007014BD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Рубежный контроль</w:t>
            </w:r>
          </w:p>
        </w:tc>
      </w:tr>
      <w:tr w:rsidR="005F329C" w:rsidTr="007014BD">
        <w:tc>
          <w:tcPr>
            <w:tcW w:w="3964" w:type="dxa"/>
          </w:tcPr>
          <w:p w:rsidR="005F329C" w:rsidRPr="002F67F8" w:rsidRDefault="005F329C" w:rsidP="007014BD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2F67F8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5F329C" w:rsidTr="007014BD">
        <w:tc>
          <w:tcPr>
            <w:tcW w:w="3964" w:type="dxa"/>
          </w:tcPr>
          <w:p w:rsidR="005F329C" w:rsidRPr="002F67F8" w:rsidRDefault="005F329C" w:rsidP="007014BD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2F67F8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5F329C" w:rsidRPr="008D468A" w:rsidRDefault="005F329C" w:rsidP="007014BD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5F329C" w:rsidRDefault="005F329C" w:rsidP="005F329C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p w:rsidR="005F329C" w:rsidRPr="00CC2976" w:rsidRDefault="005F329C" w:rsidP="005F329C">
      <w:pPr>
        <w:pStyle w:val="af5"/>
        <w:spacing w:after="0"/>
        <w:ind w:firstLine="540"/>
        <w:jc w:val="both"/>
        <w:rPr>
          <w:bCs/>
          <w:i/>
          <w:sz w:val="24"/>
          <w:szCs w:val="24"/>
        </w:rPr>
      </w:pPr>
      <w:r w:rsidRPr="00CC2976">
        <w:rPr>
          <w:bCs/>
          <w:sz w:val="24"/>
          <w:szCs w:val="24"/>
        </w:rPr>
        <w:t>*</w:t>
      </w:r>
      <w:r w:rsidRPr="00CC2976">
        <w:rPr>
          <w:b/>
          <w:bCs/>
          <w:i/>
          <w:sz w:val="24"/>
          <w:szCs w:val="24"/>
          <w:u w:val="single"/>
        </w:rPr>
        <w:t>Примечание</w:t>
      </w:r>
      <w:r w:rsidRPr="00CC2976">
        <w:rPr>
          <w:bCs/>
          <w:i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:rsidR="005F329C" w:rsidRPr="00CC2976" w:rsidRDefault="005F329C" w:rsidP="005F329C">
      <w:pPr>
        <w:pStyle w:val="af5"/>
        <w:spacing w:after="0"/>
        <w:ind w:firstLine="540"/>
        <w:jc w:val="both"/>
        <w:rPr>
          <w:bCs/>
          <w:sz w:val="24"/>
          <w:szCs w:val="24"/>
        </w:rPr>
      </w:pPr>
    </w:p>
    <w:p w:rsidR="005F329C" w:rsidRPr="00CC2976" w:rsidRDefault="005F329C" w:rsidP="005F329C">
      <w:pPr>
        <w:pStyle w:val="af5"/>
        <w:spacing w:after="0"/>
        <w:ind w:firstLine="540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5F329C" w:rsidRPr="00CC2976" w:rsidRDefault="005F329C" w:rsidP="005F329C">
      <w:pPr>
        <w:pStyle w:val="af5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Итоговая оценка знаний студента по дисциплине включает:</w:t>
      </w:r>
    </w:p>
    <w:p w:rsidR="005F329C" w:rsidRPr="00CC2976" w:rsidRDefault="005F329C" w:rsidP="005F329C">
      <w:pPr>
        <w:pStyle w:val="af5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- 40% результата, полученного на экзамене;</w:t>
      </w:r>
    </w:p>
    <w:p w:rsidR="005F329C" w:rsidRPr="00CC2976" w:rsidRDefault="005F329C" w:rsidP="005F329C">
      <w:pPr>
        <w:pStyle w:val="af5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- 60% результатов текущей успеваемости.</w:t>
      </w:r>
    </w:p>
    <w:p w:rsidR="005F329C" w:rsidRPr="00CC2976" w:rsidRDefault="005F329C" w:rsidP="005F329C">
      <w:pPr>
        <w:pStyle w:val="af5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Формула подсчета итоговой оценки:</w:t>
      </w:r>
    </w:p>
    <w:p w:rsidR="005F329C" w:rsidRPr="00CC2976" w:rsidRDefault="005F329C" w:rsidP="005F329C">
      <w:pPr>
        <w:pStyle w:val="af5"/>
        <w:spacing w:after="0"/>
        <w:ind w:left="1416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7" o:title=""/>
          </v:shape>
          <o:OLEObject Type="Embed" ProgID="Equation.3" ShapeID="_x0000_i1025" DrawAspect="Content" ObjectID="_1637320038" r:id="rId8"/>
        </w:object>
      </w:r>
      <w:r w:rsidRPr="00CC2976">
        <w:rPr>
          <w:sz w:val="24"/>
          <w:szCs w:val="24"/>
        </w:rPr>
        <w:t xml:space="preserve">,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>(1)</w:t>
      </w:r>
    </w:p>
    <w:p w:rsidR="005F329C" w:rsidRPr="00CC2976" w:rsidRDefault="005F329C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где 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>,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5F329C" w:rsidRPr="00CC2976" w:rsidRDefault="005F329C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Э – цифровой эквивалент оценки на экзамене.</w:t>
      </w:r>
    </w:p>
    <w:p w:rsidR="005F329C" w:rsidRPr="00CC2976" w:rsidRDefault="005F329C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Итоговая буквенная оценка и ее цифровой эквивалент в баллах:</w:t>
      </w:r>
    </w:p>
    <w:p w:rsidR="005F329C" w:rsidRPr="00CC2976" w:rsidRDefault="005F329C" w:rsidP="005F329C">
      <w:pPr>
        <w:pStyle w:val="af5"/>
        <w:spacing w:after="0"/>
        <w:ind w:left="708"/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4"/>
        <w:gridCol w:w="1669"/>
        <w:gridCol w:w="2969"/>
        <w:gridCol w:w="3338"/>
      </w:tblGrid>
      <w:tr w:rsidR="005F329C" w:rsidRPr="00CC2976" w:rsidTr="007014BD">
        <w:tc>
          <w:tcPr>
            <w:tcW w:w="833" w:type="pc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Оценка</w:t>
            </w:r>
          </w:p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Оценка</w:t>
            </w:r>
          </w:p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по традиционной</w:t>
            </w:r>
          </w:p>
          <w:p w:rsidR="005F329C" w:rsidRPr="00CC2976" w:rsidRDefault="005F329C" w:rsidP="007014BD">
            <w:pPr>
              <w:pStyle w:val="af5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системе</w:t>
            </w: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отлично</w:t>
            </w: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хорошо</w:t>
            </w: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удовлетворительно</w:t>
            </w: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  <w:r w:rsidRPr="00CC2976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F329C" w:rsidRPr="00CC2976" w:rsidTr="007014BD">
        <w:trPr>
          <w:cantSplit/>
        </w:trPr>
        <w:tc>
          <w:tcPr>
            <w:tcW w:w="833" w:type="pct"/>
          </w:tcPr>
          <w:p w:rsidR="005F329C" w:rsidRPr="00CC2976" w:rsidRDefault="005F329C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F329C" w:rsidRPr="00CC2976" w:rsidTr="007014BD">
        <w:tc>
          <w:tcPr>
            <w:tcW w:w="833" w:type="pct"/>
          </w:tcPr>
          <w:p w:rsidR="005F329C" w:rsidRPr="00CC2976" w:rsidRDefault="005F329C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5F329C" w:rsidRPr="00CC2976" w:rsidRDefault="005F329C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5F329C" w:rsidRPr="00CC2976" w:rsidRDefault="005F329C" w:rsidP="005F329C">
      <w:pPr>
        <w:rPr>
          <w:b/>
          <w:sz w:val="24"/>
          <w:szCs w:val="24"/>
        </w:rPr>
      </w:pPr>
    </w:p>
    <w:p w:rsidR="005F329C" w:rsidRPr="00CC2976" w:rsidRDefault="005F329C" w:rsidP="005F329C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</w:rPr>
        <w:t xml:space="preserve">4.3 </w:t>
      </w:r>
      <w:r w:rsidRPr="00CC2976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5F329C" w:rsidRDefault="005F329C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5F329C" w:rsidRPr="00341BD2" w:rsidRDefault="005F329C" w:rsidP="005F329C">
      <w:pPr>
        <w:autoSpaceDE w:val="0"/>
        <w:autoSpaceDN w:val="0"/>
        <w:adjustRightInd w:val="0"/>
        <w:jc w:val="center"/>
        <w:rPr>
          <w:rFonts w:eastAsia="TimesNewRoman,Bold"/>
          <w:b/>
          <w:bCs/>
          <w:sz w:val="24"/>
          <w:szCs w:val="24"/>
          <w:lang w:eastAsia="en-US"/>
        </w:rPr>
      </w:pPr>
      <w:r w:rsidRPr="00341BD2">
        <w:rPr>
          <w:sz w:val="24"/>
          <w:szCs w:val="24"/>
        </w:rPr>
        <w:t>Экзаменационные вопросы</w:t>
      </w:r>
    </w:p>
    <w:p w:rsidR="005F329C" w:rsidRPr="00341BD2" w:rsidRDefault="005F329C" w:rsidP="005F329C">
      <w:pPr>
        <w:rPr>
          <w:b/>
          <w:sz w:val="24"/>
          <w:szCs w:val="24"/>
          <w:lang w:val="kk-KZ"/>
        </w:rPr>
      </w:pPr>
    </w:p>
    <w:p w:rsidR="00C269B9" w:rsidRPr="00AB6E47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Общие сведения о проведении ямочного ремонта холодными асфальтобетонными смесями (технология «Мультигрейд») на основе модифицированных гелеобразных битумов (Мак-битумов).</w:t>
      </w:r>
    </w:p>
    <w:p w:rsidR="00C269B9" w:rsidRPr="00AB6E47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8F159B">
        <w:rPr>
          <w:sz w:val="24"/>
          <w:szCs w:val="24"/>
        </w:rPr>
        <w:t>Применение отходов промышленности в дорожных конструкциях</w:t>
      </w:r>
    </w:p>
    <w:p w:rsidR="00C269B9" w:rsidRPr="00AB6E47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8F159B">
        <w:rPr>
          <w:sz w:val="24"/>
          <w:szCs w:val="24"/>
        </w:rPr>
        <w:t>Применение активных шлаков</w:t>
      </w:r>
    </w:p>
    <w:p w:rsidR="00C269B9" w:rsidRPr="00AB6E47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8F159B">
        <w:rPr>
          <w:sz w:val="24"/>
          <w:szCs w:val="24"/>
        </w:rPr>
        <w:t>Применение бокситовых шламов</w:t>
      </w:r>
    </w:p>
    <w:p w:rsidR="00C269B9" w:rsidRPr="00AB6E47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7B0C34">
        <w:rPr>
          <w:sz w:val="24"/>
          <w:szCs w:val="24"/>
        </w:rPr>
        <w:t>Геоматериалы в дренажных конструкциях</w:t>
      </w:r>
    </w:p>
    <w:p w:rsidR="00C269B9" w:rsidRPr="00364F16" w:rsidRDefault="00C269B9" w:rsidP="00C269B9">
      <w:pPr>
        <w:numPr>
          <w:ilvl w:val="0"/>
          <w:numId w:val="17"/>
        </w:numPr>
        <w:shd w:val="clear" w:color="auto" w:fill="FFFFFF"/>
        <w:rPr>
          <w:color w:val="000000"/>
          <w:spacing w:val="-5"/>
          <w:sz w:val="24"/>
          <w:szCs w:val="24"/>
        </w:rPr>
      </w:pPr>
      <w:r w:rsidRPr="007D1CC9">
        <w:rPr>
          <w:sz w:val="24"/>
          <w:szCs w:val="24"/>
        </w:rPr>
        <w:t>Асфальтобетон. Общие сведения, классификация асфальтобетона</w:t>
      </w:r>
      <w:r>
        <w:rPr>
          <w:sz w:val="24"/>
          <w:szCs w:val="24"/>
          <w:lang w:val="kk-KZ"/>
        </w:rPr>
        <w:t>.</w:t>
      </w:r>
    </w:p>
    <w:p w:rsidR="00C269B9" w:rsidRPr="00364F16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Струйно-инъекционная технология ремонта асфальтобетонных покрытий.</w:t>
      </w:r>
    </w:p>
    <w:p w:rsidR="00C269B9" w:rsidRPr="00364F16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Общие сведения о щебеночно-мастичном асфальтобетоне (ЩМА) и его классификация.</w:t>
      </w:r>
    </w:p>
    <w:p w:rsidR="00C269B9" w:rsidRPr="00364F16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Получение модифицированного МАК-битума.</w:t>
      </w:r>
    </w:p>
    <w:p w:rsidR="00C269B9" w:rsidRPr="00AB6E47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Требования к материалам для приготовления щебеночно-мастичного асфальтобетона (ЩМА).</w:t>
      </w:r>
    </w:p>
    <w:p w:rsidR="00C269B9" w:rsidRPr="00364F16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7D1CC9">
        <w:rPr>
          <w:rFonts w:eastAsia="TimesNewRoman"/>
          <w:sz w:val="24"/>
          <w:szCs w:val="24"/>
        </w:rPr>
        <w:t>Стабилизирующие добавки в щебеночно-мастичные</w:t>
      </w:r>
      <w:r w:rsidRPr="007D1CC9">
        <w:rPr>
          <w:rFonts w:eastAsia="TimesNewRoman"/>
          <w:sz w:val="24"/>
          <w:szCs w:val="24"/>
          <w:lang w:val="kk-KZ"/>
        </w:rPr>
        <w:t xml:space="preserve"> </w:t>
      </w:r>
      <w:r w:rsidRPr="007D1CC9">
        <w:rPr>
          <w:rFonts w:eastAsia="TimesNewRoman"/>
          <w:sz w:val="24"/>
          <w:szCs w:val="24"/>
        </w:rPr>
        <w:t>асфальтобетонные смеси</w:t>
      </w:r>
      <w:r>
        <w:rPr>
          <w:rFonts w:eastAsia="TimesNewRoman"/>
          <w:sz w:val="24"/>
          <w:szCs w:val="24"/>
          <w:lang w:val="kk-KZ"/>
        </w:rPr>
        <w:t>.</w:t>
      </w:r>
    </w:p>
    <w:p w:rsidR="00C269B9" w:rsidRPr="00AB6E47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Технология выполнения ямочного ремонта с применением холодного МАК-асфальта.</w:t>
      </w:r>
    </w:p>
    <w:p w:rsidR="00C269B9" w:rsidRPr="00AB6E47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D35935">
        <w:rPr>
          <w:sz w:val="24"/>
          <w:szCs w:val="24"/>
        </w:rPr>
        <w:t>Полимерасфальтобетонная смесь (на полимерно-битумном вяжущем)</w:t>
      </w:r>
      <w:r w:rsidRPr="00D35935">
        <w:rPr>
          <w:sz w:val="24"/>
          <w:szCs w:val="24"/>
          <w:lang w:val="kk-KZ"/>
        </w:rPr>
        <w:t xml:space="preserve">. </w:t>
      </w:r>
      <w:r w:rsidRPr="00D35935">
        <w:rPr>
          <w:sz w:val="24"/>
          <w:szCs w:val="24"/>
        </w:rPr>
        <w:t>Классификация, состав и технические характеристики и свойства</w:t>
      </w:r>
    </w:p>
    <w:p w:rsidR="00C269B9" w:rsidRPr="00AB6E47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D35935">
        <w:rPr>
          <w:sz w:val="24"/>
          <w:szCs w:val="24"/>
        </w:rPr>
        <w:t>Классификация цветных асфальтобетонных смесей</w:t>
      </w:r>
      <w:r>
        <w:rPr>
          <w:sz w:val="24"/>
          <w:szCs w:val="24"/>
          <w:lang w:val="kk-KZ"/>
        </w:rPr>
        <w:t>,</w:t>
      </w:r>
      <w:r w:rsidRPr="00D35935">
        <w:rPr>
          <w:sz w:val="24"/>
          <w:szCs w:val="24"/>
          <w:lang w:val="kk-KZ"/>
        </w:rPr>
        <w:t xml:space="preserve"> </w:t>
      </w:r>
      <w:r w:rsidRPr="00EC762D">
        <w:rPr>
          <w:sz w:val="24"/>
          <w:szCs w:val="24"/>
        </w:rPr>
        <w:t>область применения</w:t>
      </w:r>
    </w:p>
    <w:p w:rsidR="00C269B9" w:rsidRPr="00364F16" w:rsidRDefault="00C269B9" w:rsidP="00C269B9">
      <w:pPr>
        <w:numPr>
          <w:ilvl w:val="0"/>
          <w:numId w:val="17"/>
        </w:numPr>
        <w:shd w:val="clear" w:color="auto" w:fill="FFFFFF"/>
        <w:rPr>
          <w:color w:val="000000"/>
          <w:spacing w:val="-5"/>
          <w:sz w:val="24"/>
          <w:szCs w:val="24"/>
        </w:rPr>
      </w:pPr>
      <w:r w:rsidRPr="00D35935">
        <w:rPr>
          <w:sz w:val="24"/>
          <w:szCs w:val="24"/>
        </w:rPr>
        <w:t>Резиноасфальтобетонная смесь</w:t>
      </w:r>
      <w:r>
        <w:rPr>
          <w:sz w:val="24"/>
          <w:szCs w:val="24"/>
          <w:lang w:val="kk-KZ"/>
        </w:rPr>
        <w:t>.</w:t>
      </w:r>
    </w:p>
    <w:p w:rsidR="00C269B9" w:rsidRPr="00364F16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Технология приготовления щебеночно-мастичных смесей.</w:t>
      </w:r>
    </w:p>
    <w:p w:rsidR="00C269B9" w:rsidRPr="00364F16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Требования к холодным МАК-смесям для ремонта дорожных покрытий.</w:t>
      </w:r>
    </w:p>
    <w:p w:rsidR="00C269B9" w:rsidRPr="00364F16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Технология устройства покрытий из горячих щебеночно-мастичных смесей.</w:t>
      </w:r>
    </w:p>
    <w:p w:rsidR="00C269B9" w:rsidRPr="00AB6E47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Классификация и область применения литых асфальтобетонных смесей.</w:t>
      </w:r>
    </w:p>
    <w:p w:rsidR="00C269B9" w:rsidRPr="00364F16" w:rsidRDefault="00C269B9" w:rsidP="00C269B9">
      <w:pPr>
        <w:numPr>
          <w:ilvl w:val="0"/>
          <w:numId w:val="17"/>
        </w:numPr>
        <w:shd w:val="clear" w:color="auto" w:fill="FFFFFF"/>
        <w:rPr>
          <w:color w:val="000000"/>
          <w:spacing w:val="-5"/>
          <w:sz w:val="24"/>
          <w:szCs w:val="24"/>
        </w:rPr>
      </w:pPr>
      <w:r w:rsidRPr="00EC762D">
        <w:rPr>
          <w:bCs/>
          <w:sz w:val="24"/>
          <w:szCs w:val="24"/>
        </w:rPr>
        <w:t>Литой асфальтобетон</w:t>
      </w:r>
      <w:r w:rsidRPr="00EC762D">
        <w:rPr>
          <w:bCs/>
          <w:sz w:val="24"/>
          <w:szCs w:val="24"/>
          <w:lang w:val="kk-KZ"/>
        </w:rPr>
        <w:t xml:space="preserve">. </w:t>
      </w:r>
      <w:r w:rsidRPr="00EC762D">
        <w:rPr>
          <w:bCs/>
          <w:sz w:val="24"/>
          <w:szCs w:val="24"/>
        </w:rPr>
        <w:t>Понятие и особенности.</w:t>
      </w:r>
    </w:p>
    <w:p w:rsidR="00C269B9" w:rsidRPr="00364F16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Контроль качества работ при приготовлении щебеночно-мастичных смесей и устройстве покрытий.</w:t>
      </w:r>
    </w:p>
    <w:p w:rsidR="00C269B9" w:rsidRPr="00364F16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Изготовление литых асфальтобетонных смесей.</w:t>
      </w:r>
    </w:p>
    <w:p w:rsidR="00C269B9" w:rsidRPr="00364F16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Классификация геоматериалов и область их применения.</w:t>
      </w:r>
    </w:p>
    <w:p w:rsidR="00C269B9" w:rsidRPr="00364F16" w:rsidRDefault="00C269B9" w:rsidP="00C269B9">
      <w:pPr>
        <w:widowControl w:val="0"/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rPr>
          <w:color w:val="000000"/>
          <w:spacing w:val="-5"/>
          <w:sz w:val="24"/>
          <w:szCs w:val="24"/>
        </w:rPr>
      </w:pPr>
      <w:r w:rsidRPr="00364F16">
        <w:rPr>
          <w:color w:val="000000"/>
          <w:spacing w:val="1"/>
          <w:sz w:val="24"/>
          <w:szCs w:val="24"/>
        </w:rPr>
        <w:t>Строительство и ремонт дорожных покрытий с применением литых асфальтобетонных смесей.</w:t>
      </w:r>
    </w:p>
    <w:p w:rsidR="006B1610" w:rsidRPr="00C269B9" w:rsidRDefault="00C269B9" w:rsidP="00C269B9">
      <w:pPr>
        <w:pStyle w:val="ad"/>
        <w:numPr>
          <w:ilvl w:val="0"/>
          <w:numId w:val="17"/>
        </w:numPr>
        <w:rPr>
          <w:b/>
          <w:sz w:val="24"/>
          <w:szCs w:val="24"/>
        </w:rPr>
      </w:pPr>
      <w:r w:rsidRPr="00C269B9">
        <w:rPr>
          <w:color w:val="000000"/>
          <w:spacing w:val="1"/>
          <w:sz w:val="24"/>
          <w:szCs w:val="24"/>
        </w:rPr>
        <w:t>Требования к литым смесям и исходным материалам.</w:t>
      </w: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5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  <w:r w:rsidRPr="00CC2976">
        <w:rPr>
          <w:sz w:val="24"/>
          <w:szCs w:val="24"/>
        </w:rPr>
        <w:t>6</w:t>
      </w:r>
      <w:r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headerReference w:type="default" r:id="rId9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2CF5" w:rsidRDefault="00912CF5" w:rsidP="009802CC">
      <w:r>
        <w:separator/>
      </w:r>
    </w:p>
  </w:endnote>
  <w:endnote w:type="continuationSeparator" w:id="0">
    <w:p w:rsidR="00912CF5" w:rsidRDefault="00912CF5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2CF5" w:rsidRDefault="00912CF5" w:rsidP="009802CC">
      <w:r>
        <w:separator/>
      </w:r>
    </w:p>
  </w:footnote>
  <w:footnote w:type="continuationSeparator" w:id="0">
    <w:p w:rsidR="00912CF5" w:rsidRDefault="00912CF5" w:rsidP="00980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1"/>
      <w:gridCol w:w="2786"/>
      <w:gridCol w:w="4001"/>
      <w:gridCol w:w="1543"/>
    </w:tblGrid>
    <w:tr w:rsidR="00511293" w:rsidTr="005F47EA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511293" w:rsidRDefault="00511293" w:rsidP="009802C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30860" cy="512445"/>
                <wp:effectExtent l="0" t="0" r="2540" b="190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0860" cy="5124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511293" w:rsidRPr="00AD0D8C" w:rsidRDefault="00511293" w:rsidP="009802CC">
          <w:pPr>
            <w:pStyle w:val="a3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ВОСТОЧНО-КАЗАХСТАНСКИЙ ГОСУДАРСТВЕННЫЙ </w:t>
          </w:r>
        </w:p>
        <w:p w:rsidR="00511293" w:rsidRDefault="00511293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511293" w:rsidRPr="003307B7" w:rsidRDefault="00511293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</w:rPr>
            <w:t>Ф1И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511293" w:rsidTr="005F47EA">
      <w:trPr>
        <w:cantSplit/>
        <w:trHeight w:val="474"/>
      </w:trPr>
      <w:tc>
        <w:tcPr>
          <w:tcW w:w="1153" w:type="dxa"/>
          <w:vMerge/>
        </w:tcPr>
        <w:p w:rsidR="00511293" w:rsidRDefault="00511293" w:rsidP="009802C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511293" w:rsidRPr="002D4A9F" w:rsidRDefault="00511293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511293" w:rsidRPr="00AD0D8C" w:rsidRDefault="00511293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511293" w:rsidRDefault="00511293" w:rsidP="009802CC">
          <w:pPr>
            <w:pStyle w:val="a3"/>
            <w:ind w:left="-108" w:right="-108"/>
            <w:jc w:val="center"/>
            <w:rPr>
              <w:b/>
              <w:sz w:val="15"/>
              <w:szCs w:val="15"/>
            </w:rPr>
          </w:pPr>
        </w:p>
        <w:p w:rsidR="00511293" w:rsidRPr="00AD0D8C" w:rsidRDefault="00511293" w:rsidP="009802C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b/>
              <w:sz w:val="15"/>
              <w:szCs w:val="15"/>
            </w:rPr>
            <w:t>Рабочая модульная</w:t>
          </w:r>
          <w:r>
            <w:rPr>
              <w:b/>
              <w:sz w:val="15"/>
              <w:szCs w:val="15"/>
            </w:rPr>
            <w:t xml:space="preserve"> </w:t>
          </w:r>
          <w:r w:rsidRPr="00AD0D8C">
            <w:rPr>
              <w:b/>
              <w:sz w:val="15"/>
              <w:szCs w:val="15"/>
            </w:rPr>
            <w:t>учебная программа и силлабус</w:t>
          </w:r>
        </w:p>
      </w:tc>
      <w:tc>
        <w:tcPr>
          <w:tcW w:w="1560" w:type="dxa"/>
        </w:tcPr>
        <w:p w:rsidR="00511293" w:rsidRPr="002D4A9F" w:rsidRDefault="00511293" w:rsidP="009802CC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511293" w:rsidRDefault="00511293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E11CB">
            <w:rPr>
              <w:rFonts w:ascii="Tahoma" w:hAnsi="Tahoma" w:cs="Tahoma"/>
              <w:b/>
              <w:bCs/>
              <w:noProof/>
              <w:sz w:val="16"/>
            </w:rPr>
            <w:t>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E11CB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511293" w:rsidRDefault="0051129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 w15:restartNumberingAfterBreak="0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 w15:restartNumberingAfterBreak="0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3A9"/>
    <w:rsid w:val="000322D2"/>
    <w:rsid w:val="000540A9"/>
    <w:rsid w:val="000619D3"/>
    <w:rsid w:val="000A47DA"/>
    <w:rsid w:val="000A66D6"/>
    <w:rsid w:val="000B440D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D4A8F"/>
    <w:rsid w:val="0051053A"/>
    <w:rsid w:val="00511293"/>
    <w:rsid w:val="0054263B"/>
    <w:rsid w:val="005550B5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610"/>
    <w:rsid w:val="006C2952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820942"/>
    <w:rsid w:val="00852F9C"/>
    <w:rsid w:val="00874C00"/>
    <w:rsid w:val="00885A53"/>
    <w:rsid w:val="008A678B"/>
    <w:rsid w:val="008A7CA0"/>
    <w:rsid w:val="008E2BC3"/>
    <w:rsid w:val="00912CF5"/>
    <w:rsid w:val="00931C27"/>
    <w:rsid w:val="0095684B"/>
    <w:rsid w:val="009802CC"/>
    <w:rsid w:val="00991A7E"/>
    <w:rsid w:val="009A47D5"/>
    <w:rsid w:val="009B481A"/>
    <w:rsid w:val="009C38D0"/>
    <w:rsid w:val="009C6D63"/>
    <w:rsid w:val="00A2735F"/>
    <w:rsid w:val="00A563EF"/>
    <w:rsid w:val="00A61ABE"/>
    <w:rsid w:val="00A80A7F"/>
    <w:rsid w:val="00A90435"/>
    <w:rsid w:val="00AA2049"/>
    <w:rsid w:val="00AC4CD9"/>
    <w:rsid w:val="00AC5752"/>
    <w:rsid w:val="00B11CA7"/>
    <w:rsid w:val="00B42628"/>
    <w:rsid w:val="00B61612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54A8"/>
    <w:rsid w:val="00D012B6"/>
    <w:rsid w:val="00D0504F"/>
    <w:rsid w:val="00D5651E"/>
    <w:rsid w:val="00D652A8"/>
    <w:rsid w:val="00D71388"/>
    <w:rsid w:val="00D97427"/>
    <w:rsid w:val="00DB0597"/>
    <w:rsid w:val="00DB0E85"/>
    <w:rsid w:val="00DB2878"/>
    <w:rsid w:val="00DB5A2D"/>
    <w:rsid w:val="00DD2DF6"/>
    <w:rsid w:val="00E075C5"/>
    <w:rsid w:val="00E81AAB"/>
    <w:rsid w:val="00EA0137"/>
    <w:rsid w:val="00EA1FBA"/>
    <w:rsid w:val="00EB7EB2"/>
    <w:rsid w:val="00ED70F9"/>
    <w:rsid w:val="00F12508"/>
    <w:rsid w:val="00F47E47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aa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Заголовок Знак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rsid w:val="009802CC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d">
    <w:name w:val="List Paragraph"/>
    <w:basedOn w:val="a"/>
    <w:link w:val="ae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1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e">
    <w:name w:val="Абзац списка Знак"/>
    <w:link w:val="ad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No Spacing"/>
    <w:link w:val="af3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3">
    <w:name w:val="Без интервала Знак"/>
    <w:link w:val="af2"/>
    <w:uiPriority w:val="1"/>
    <w:locked/>
    <w:rsid w:val="00885A53"/>
    <w:rPr>
      <w:rFonts w:ascii="Calibri" w:eastAsia="Calibri" w:hAnsi="Calibri" w:cs="Times New Roman"/>
    </w:rPr>
  </w:style>
  <w:style w:type="table" w:styleId="af4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5">
    <w:name w:val="Body Text"/>
    <w:basedOn w:val="a"/>
    <w:link w:val="af6"/>
    <w:rsid w:val="005F329C"/>
    <w:pPr>
      <w:spacing w:after="120"/>
    </w:pPr>
  </w:style>
  <w:style w:type="character" w:customStyle="1" w:styleId="af6">
    <w:name w:val="Основной текст Знак"/>
    <w:basedOn w:val="a0"/>
    <w:link w:val="af5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7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11</Pages>
  <Words>2738</Words>
  <Characters>15608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47</cp:revision>
  <cp:lastPrinted>2017-10-28T11:43:00Z</cp:lastPrinted>
  <dcterms:created xsi:type="dcterms:W3CDTF">2017-10-02T23:31:00Z</dcterms:created>
  <dcterms:modified xsi:type="dcterms:W3CDTF">2019-12-08T08:21:00Z</dcterms:modified>
</cp:coreProperties>
</file>